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DA" w:rsidRDefault="00F91CDA">
      <w:pPr>
        <w:jc w:val="both"/>
        <w:rPr>
          <w:rFonts w:ascii="Tahoma" w:hAnsi="Tahoma" w:cs="Tahoma"/>
          <w:szCs w:val="24"/>
        </w:rPr>
      </w:pPr>
      <w:bookmarkStart w:id="0" w:name="_GoBack"/>
      <w:bookmarkEnd w:id="0"/>
    </w:p>
    <w:tbl>
      <w:tblPr>
        <w:tblpPr w:leftFromText="180" w:rightFromText="180"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14"/>
      </w:tblGrid>
      <w:tr w:rsidR="00D721CE">
        <w:tc>
          <w:tcPr>
            <w:tcW w:w="2808" w:type="dxa"/>
          </w:tcPr>
          <w:p w:rsidR="00D721CE" w:rsidRDefault="00D721CE">
            <w:pPr>
              <w:jc w:val="both"/>
              <w:rPr>
                <w:rFonts w:ascii="Tahoma" w:hAnsi="Tahoma" w:cs="Tahoma"/>
                <w:sz w:val="20"/>
              </w:rPr>
            </w:pPr>
            <w:r>
              <w:rPr>
                <w:rFonts w:ascii="Tahoma" w:hAnsi="Tahoma" w:cs="Tahoma"/>
                <w:sz w:val="20"/>
              </w:rPr>
              <w:t>Copy for club /</w:t>
            </w:r>
          </w:p>
          <w:p w:rsidR="00D721CE" w:rsidRDefault="00D721CE">
            <w:pPr>
              <w:jc w:val="both"/>
              <w:rPr>
                <w:rFonts w:ascii="Tahoma" w:hAnsi="Tahoma" w:cs="Tahoma"/>
                <w:sz w:val="20"/>
              </w:rPr>
            </w:pPr>
            <w:r>
              <w:rPr>
                <w:rFonts w:ascii="Tahoma" w:hAnsi="Tahoma" w:cs="Tahoma"/>
                <w:sz w:val="20"/>
              </w:rPr>
              <w:t>related legal person</w:t>
            </w:r>
          </w:p>
        </w:tc>
        <w:tc>
          <w:tcPr>
            <w:tcW w:w="914" w:type="dxa"/>
          </w:tcPr>
          <w:p w:rsidR="00D721CE" w:rsidRDefault="00D721CE">
            <w:pPr>
              <w:jc w:val="both"/>
              <w:rPr>
                <w:rFonts w:ascii="Tahoma" w:hAnsi="Tahoma" w:cs="Tahoma"/>
                <w:sz w:val="20"/>
              </w:rPr>
            </w:pPr>
          </w:p>
        </w:tc>
      </w:tr>
      <w:tr w:rsidR="00D721CE">
        <w:tc>
          <w:tcPr>
            <w:tcW w:w="2808" w:type="dxa"/>
          </w:tcPr>
          <w:p w:rsidR="00D721CE" w:rsidRDefault="00D721CE">
            <w:pPr>
              <w:jc w:val="both"/>
              <w:rPr>
                <w:rFonts w:ascii="Tahoma" w:hAnsi="Tahoma" w:cs="Tahoma"/>
                <w:sz w:val="20"/>
              </w:rPr>
            </w:pPr>
            <w:r>
              <w:rPr>
                <w:rFonts w:ascii="Tahoma" w:hAnsi="Tahoma" w:cs="Tahoma"/>
                <w:sz w:val="20"/>
              </w:rPr>
              <w:t>Copy for player</w:t>
            </w:r>
          </w:p>
        </w:tc>
        <w:tc>
          <w:tcPr>
            <w:tcW w:w="914" w:type="dxa"/>
          </w:tcPr>
          <w:p w:rsidR="00D721CE" w:rsidRDefault="00D721CE">
            <w:pPr>
              <w:jc w:val="both"/>
              <w:rPr>
                <w:rFonts w:ascii="Tahoma" w:hAnsi="Tahoma" w:cs="Tahoma"/>
                <w:sz w:val="20"/>
              </w:rPr>
            </w:pPr>
          </w:p>
        </w:tc>
      </w:tr>
      <w:tr w:rsidR="00D721CE">
        <w:tc>
          <w:tcPr>
            <w:tcW w:w="2808" w:type="dxa"/>
          </w:tcPr>
          <w:p w:rsidR="00D721CE" w:rsidRDefault="00D721CE">
            <w:pPr>
              <w:jc w:val="both"/>
              <w:rPr>
                <w:rFonts w:ascii="Tahoma" w:hAnsi="Tahoma" w:cs="Tahoma"/>
                <w:sz w:val="20"/>
              </w:rPr>
            </w:pPr>
            <w:r>
              <w:rPr>
                <w:rFonts w:ascii="Tahoma" w:hAnsi="Tahoma" w:cs="Tahoma"/>
                <w:sz w:val="20"/>
              </w:rPr>
              <w:t>Copy for NZS</w:t>
            </w:r>
          </w:p>
        </w:tc>
        <w:tc>
          <w:tcPr>
            <w:tcW w:w="914" w:type="dxa"/>
          </w:tcPr>
          <w:p w:rsidR="00D721CE" w:rsidRDefault="00D721CE">
            <w:pPr>
              <w:jc w:val="both"/>
              <w:rPr>
                <w:rFonts w:ascii="Tahoma" w:hAnsi="Tahoma" w:cs="Tahoma"/>
                <w:sz w:val="20"/>
              </w:rPr>
            </w:pPr>
          </w:p>
        </w:tc>
      </w:tr>
    </w:tbl>
    <w:p w:rsidR="00D721CE" w:rsidRDefault="00D721CE">
      <w:pPr>
        <w:jc w:val="both"/>
        <w:rPr>
          <w:rFonts w:ascii="Tahoma" w:hAnsi="Tahoma" w:cs="Tahoma"/>
          <w:szCs w:val="24"/>
        </w:rPr>
      </w:pPr>
    </w:p>
    <w:p w:rsidR="00D721CE" w:rsidRDefault="00D721CE">
      <w:pPr>
        <w:jc w:val="right"/>
        <w:rPr>
          <w:rFonts w:ascii="Tahoma" w:hAnsi="Tahoma" w:cs="Tahoma"/>
          <w:szCs w:val="24"/>
          <w:u w:val="single"/>
        </w:rPr>
      </w:pPr>
    </w:p>
    <w:p w:rsidR="00D721CE" w:rsidRDefault="00D721CE">
      <w:pPr>
        <w:jc w:val="both"/>
        <w:rPr>
          <w:rFonts w:ascii="Tahoma" w:hAnsi="Tahoma" w:cs="Tahoma"/>
          <w:szCs w:val="24"/>
        </w:rPr>
      </w:pPr>
    </w:p>
    <w:p w:rsidR="00D721CE" w:rsidRDefault="00D721CE">
      <w:pPr>
        <w:jc w:val="both"/>
        <w:rPr>
          <w:rFonts w:ascii="Tahoma" w:hAnsi="Tahoma" w:cs="Tahoma"/>
          <w:szCs w:val="24"/>
        </w:rPr>
      </w:pPr>
    </w:p>
    <w:p w:rsidR="00F03CE5" w:rsidRDefault="00F03CE5">
      <w:pPr>
        <w:jc w:val="both"/>
        <w:rPr>
          <w:rFonts w:ascii="Tahoma" w:hAnsi="Tahoma" w:cs="Tahoma"/>
          <w:szCs w:val="24"/>
        </w:rPr>
      </w:pPr>
    </w:p>
    <w:p w:rsidR="00F03CE5" w:rsidRDefault="00F03CE5">
      <w:pPr>
        <w:jc w:val="both"/>
        <w:rPr>
          <w:rFonts w:ascii="Tahoma" w:hAnsi="Tahoma" w:cs="Tahoma"/>
          <w:color w:val="FF0000"/>
          <w:sz w:val="22"/>
          <w:szCs w:val="22"/>
        </w:rPr>
      </w:pPr>
    </w:p>
    <w:p w:rsidR="00436C58" w:rsidRDefault="00436C58">
      <w:pPr>
        <w:jc w:val="both"/>
        <w:rPr>
          <w:rFonts w:ascii="Tahoma" w:hAnsi="Tahoma" w:cs="Tahoma"/>
          <w:color w:val="FF0000"/>
          <w:sz w:val="22"/>
          <w:szCs w:val="22"/>
        </w:rPr>
      </w:pPr>
    </w:p>
    <w:p w:rsidR="00436C58" w:rsidRDefault="00436C58">
      <w:pPr>
        <w:jc w:val="both"/>
        <w:rPr>
          <w:rFonts w:ascii="Tahoma" w:hAnsi="Tahoma" w:cs="Tahoma"/>
          <w:color w:val="FF0000"/>
          <w:sz w:val="22"/>
          <w:szCs w:val="22"/>
        </w:rPr>
      </w:pPr>
    </w:p>
    <w:p w:rsidR="00436C58" w:rsidRDefault="00436C58">
      <w:pPr>
        <w:jc w:val="both"/>
        <w:rPr>
          <w:rFonts w:ascii="Tahoma" w:hAnsi="Tahoma" w:cs="Tahoma"/>
          <w:szCs w:val="24"/>
        </w:rPr>
      </w:pPr>
    </w:p>
    <w:p w:rsidR="0020594C" w:rsidRDefault="00F91CDA" w:rsidP="00F91CDA">
      <w:pPr>
        <w:jc w:val="both"/>
        <w:rPr>
          <w:rFonts w:ascii="Tahoma" w:hAnsi="Tahoma" w:cs="Tahoma"/>
          <w:sz w:val="22"/>
          <w:szCs w:val="22"/>
        </w:rPr>
      </w:pPr>
      <w:r>
        <w:rPr>
          <w:rFonts w:ascii="Tahoma" w:hAnsi="Tahoma" w:cs="Tahoma"/>
          <w:sz w:val="22"/>
          <w:szCs w:val="22"/>
        </w:rPr>
        <w:t xml:space="preserve">__________________________________ </w:t>
      </w:r>
      <w:sdt>
        <w:sdtPr>
          <w:rPr>
            <w:rFonts w:ascii="Tahoma" w:hAnsi="Tahoma" w:cs="Tahoma"/>
            <w:sz w:val="22"/>
            <w:szCs w:val="22"/>
          </w:rPr>
          <w:alias w:val="zaklenjeno"/>
          <w:tag w:val="zaklenjeno"/>
          <w:id w:val="-803692429"/>
          <w:placeholder>
            <w:docPart w:val="DefaultPlaceholder_1081868574"/>
          </w:placeholder>
          <w:temporary/>
        </w:sdtPr>
        <w:sdtEndPr/>
        <w:sdtContent>
          <w:r>
            <w:rPr>
              <w:rFonts w:ascii="Tahoma" w:hAnsi="Tahoma" w:cs="Tahoma"/>
              <w:sz w:val="18"/>
              <w:szCs w:val="18"/>
            </w:rPr>
            <w:t xml:space="preserve">(official name of the </w:t>
          </w:r>
          <w:r>
            <w:rPr>
              <w:rFonts w:ascii="Tahoma" w:hAnsi="Tahoma" w:cs="Tahoma"/>
              <w:b/>
              <w:bCs/>
              <w:sz w:val="18"/>
              <w:szCs w:val="18"/>
            </w:rPr>
            <w:t>club / related legal person</w:t>
          </w:r>
          <w:r>
            <w:rPr>
              <w:rFonts w:ascii="Tahoma" w:hAnsi="Tahoma" w:cs="Tahoma"/>
              <w:sz w:val="18"/>
              <w:szCs w:val="18"/>
            </w:rPr>
            <w:t>, under which it was entered in the register of legal persons)</w:t>
          </w:r>
          <w:r>
            <w:rPr>
              <w:rFonts w:ascii="Tahoma" w:hAnsi="Tahoma" w:cs="Tahoma"/>
              <w:sz w:val="22"/>
              <w:szCs w:val="22"/>
            </w:rPr>
            <w:t>, with a registered office at the address</w:t>
          </w:r>
        </w:sdtContent>
      </w:sdt>
      <w:r>
        <w:rPr>
          <w:rFonts w:ascii="Tahoma" w:hAnsi="Tahoma" w:cs="Tahoma"/>
          <w:sz w:val="22"/>
          <w:szCs w:val="22"/>
        </w:rPr>
        <w:t xml:space="preserve"> __________________________________</w:t>
      </w:r>
    </w:p>
    <w:p w:rsidR="00F91CDA" w:rsidRPr="00E612CC" w:rsidRDefault="00CE1E4F" w:rsidP="00F91CDA">
      <w:pPr>
        <w:jc w:val="both"/>
        <w:rPr>
          <w:rFonts w:ascii="Tahoma" w:hAnsi="Tahoma" w:cs="Tahoma"/>
          <w:sz w:val="18"/>
          <w:szCs w:val="18"/>
        </w:rPr>
      </w:pPr>
      <w:sdt>
        <w:sdtPr>
          <w:rPr>
            <w:rFonts w:ascii="Tahoma" w:hAnsi="Tahoma" w:cs="Tahoma"/>
            <w:sz w:val="18"/>
            <w:szCs w:val="18"/>
          </w:rPr>
          <w:id w:val="1181627085"/>
          <w:placeholder>
            <w:docPart w:val="DefaultPlaceholder_1081868574"/>
          </w:placeholder>
          <w:temporary/>
        </w:sdtPr>
        <w:sdtEndPr>
          <w:rPr>
            <w:sz w:val="22"/>
            <w:szCs w:val="22"/>
          </w:rPr>
        </w:sdtEndPr>
        <w:sdtContent>
          <w:r w:rsidR="0026456A">
            <w:rPr>
              <w:rFonts w:ascii="Tahoma" w:hAnsi="Tahoma" w:cs="Tahoma"/>
              <w:sz w:val="18"/>
              <w:szCs w:val="18"/>
            </w:rPr>
            <w:t>(registered office of the football club/ related legal person)</w:t>
          </w:r>
          <w:r w:rsidR="0026456A">
            <w:rPr>
              <w:rFonts w:ascii="Tahoma" w:hAnsi="Tahoma" w:cs="Tahoma"/>
              <w:sz w:val="22"/>
              <w:szCs w:val="22"/>
            </w:rPr>
            <w:t>, reg. No.</w:t>
          </w:r>
        </w:sdtContent>
      </w:sdt>
      <w:r w:rsidR="0026456A">
        <w:rPr>
          <w:rFonts w:ascii="Tahoma" w:hAnsi="Tahoma" w:cs="Tahoma"/>
          <w:sz w:val="22"/>
          <w:szCs w:val="22"/>
        </w:rPr>
        <w:t xml:space="preserve"> _______________ </w:t>
      </w:r>
      <w:sdt>
        <w:sdtPr>
          <w:rPr>
            <w:rFonts w:ascii="Tahoma" w:hAnsi="Tahoma" w:cs="Tahoma"/>
            <w:sz w:val="22"/>
            <w:szCs w:val="22"/>
          </w:rPr>
          <w:id w:val="1110253201"/>
          <w:placeholder>
            <w:docPart w:val="DefaultPlaceholder_1081868574"/>
          </w:placeholder>
          <w:temporary/>
        </w:sdtPr>
        <w:sdtEndPr/>
        <w:sdtContent>
          <w:r w:rsidR="0026456A">
            <w:rPr>
              <w:rFonts w:ascii="Tahoma" w:hAnsi="Tahoma" w:cs="Tahoma"/>
              <w:sz w:val="18"/>
              <w:szCs w:val="18"/>
            </w:rPr>
            <w:t>(please specify the club's / related legal person’s registration number)</w:t>
          </w:r>
          <w:r w:rsidR="0026456A">
            <w:rPr>
              <w:rFonts w:ascii="Tahoma" w:hAnsi="Tahoma" w:cs="Tahoma"/>
              <w:sz w:val="22"/>
              <w:szCs w:val="22"/>
            </w:rPr>
            <w:t>, tax ID number</w:t>
          </w:r>
        </w:sdtContent>
      </w:sdt>
      <w:r w:rsidR="0026456A">
        <w:rPr>
          <w:rFonts w:ascii="Tahoma" w:hAnsi="Tahoma" w:cs="Tahoma"/>
          <w:sz w:val="22"/>
          <w:szCs w:val="22"/>
        </w:rPr>
        <w:t xml:space="preserve"> _______________ </w:t>
      </w:r>
      <w:r w:rsidR="0026456A">
        <w:rPr>
          <w:rFonts w:ascii="Tahoma" w:hAnsi="Tahoma" w:cs="Tahoma"/>
          <w:sz w:val="18"/>
          <w:szCs w:val="18"/>
        </w:rPr>
        <w:t>(please specify the club’s / related legal person’s tax ID No.)</w:t>
      </w:r>
      <w:r w:rsidR="0026456A">
        <w:rPr>
          <w:rFonts w:ascii="Tahoma" w:hAnsi="Tahoma" w:cs="Tahoma"/>
          <w:sz w:val="22"/>
          <w:szCs w:val="22"/>
        </w:rPr>
        <w:t xml:space="preserve">, ID number _______________ </w:t>
      </w:r>
      <w:sdt>
        <w:sdtPr>
          <w:rPr>
            <w:rFonts w:ascii="Tahoma" w:hAnsi="Tahoma" w:cs="Tahoma"/>
            <w:sz w:val="22"/>
            <w:szCs w:val="22"/>
          </w:rPr>
          <w:id w:val="-822428053"/>
          <w:placeholder>
            <w:docPart w:val="DefaultPlaceholder_1081868574"/>
          </w:placeholder>
          <w:temporary/>
        </w:sdtPr>
        <w:sdtEndPr/>
        <w:sdtContent>
          <w:r w:rsidR="0026456A">
            <w:rPr>
              <w:rFonts w:ascii="Tahoma" w:hAnsi="Tahoma" w:cs="Tahoma"/>
              <w:sz w:val="18"/>
              <w:szCs w:val="18"/>
            </w:rPr>
            <w:t>(please specify the club’s ID number entered in the NZS register)</w:t>
          </w:r>
          <w:r w:rsidR="0026456A">
            <w:rPr>
              <w:rFonts w:ascii="Tahoma" w:hAnsi="Tahoma" w:cs="Tahoma"/>
              <w:sz w:val="22"/>
              <w:szCs w:val="22"/>
            </w:rPr>
            <w:t>, with a valid NZS licence to appear in</w:t>
          </w:r>
        </w:sdtContent>
      </w:sdt>
      <w:r w:rsidR="0026456A">
        <w:rPr>
          <w:rFonts w:ascii="Tahoma" w:hAnsi="Tahoma" w:cs="Tahoma"/>
          <w:sz w:val="22"/>
          <w:szCs w:val="22"/>
        </w:rPr>
        <w:t xml:space="preserve"> ___. SNL, </w:t>
      </w:r>
      <w:sdt>
        <w:sdtPr>
          <w:rPr>
            <w:rFonts w:ascii="Tahoma" w:hAnsi="Tahoma" w:cs="Tahoma"/>
            <w:sz w:val="22"/>
            <w:szCs w:val="22"/>
          </w:rPr>
          <w:id w:val="1875887239"/>
          <w:placeholder>
            <w:docPart w:val="DefaultPlaceholder_1081868574"/>
          </w:placeholder>
        </w:sdtPr>
        <w:sdtEndPr/>
        <w:sdtContent>
          <w:r w:rsidR="0026456A">
            <w:rPr>
              <w:rFonts w:ascii="Tahoma" w:hAnsi="Tahoma" w:cs="Tahoma"/>
              <w:sz w:val="22"/>
              <w:szCs w:val="22"/>
            </w:rPr>
            <w:t>ruling number</w:t>
          </w:r>
        </w:sdtContent>
      </w:sdt>
      <w:r w:rsidR="0026456A">
        <w:rPr>
          <w:rFonts w:ascii="Tahoma" w:hAnsi="Tahoma" w:cs="Tahoma"/>
          <w:sz w:val="22"/>
          <w:szCs w:val="22"/>
        </w:rPr>
        <w:t xml:space="preserve"> ____ </w:t>
      </w:r>
      <w:sdt>
        <w:sdtPr>
          <w:rPr>
            <w:rFonts w:ascii="Tahoma" w:hAnsi="Tahoma" w:cs="Tahoma"/>
            <w:sz w:val="22"/>
            <w:szCs w:val="22"/>
          </w:rPr>
          <w:id w:val="-545292807"/>
          <w:placeholder>
            <w:docPart w:val="DefaultPlaceholder_1081868574"/>
          </w:placeholder>
        </w:sdtPr>
        <w:sdtEndPr/>
        <w:sdtContent>
          <w:r w:rsidR="0026456A">
            <w:rPr>
              <w:rFonts w:ascii="Tahoma" w:hAnsi="Tahoma" w:cs="Tahoma"/>
              <w:sz w:val="22"/>
              <w:szCs w:val="22"/>
            </w:rPr>
            <w:t>of</w:t>
          </w:r>
        </w:sdtContent>
      </w:sdt>
      <w:r w:rsidR="0026456A">
        <w:rPr>
          <w:rFonts w:ascii="Tahoma" w:hAnsi="Tahoma" w:cs="Tahoma"/>
          <w:sz w:val="22"/>
          <w:szCs w:val="22"/>
        </w:rPr>
        <w:t xml:space="preserve"> ____, </w:t>
      </w:r>
      <w:sdt>
        <w:sdtPr>
          <w:rPr>
            <w:rFonts w:ascii="Tahoma" w:hAnsi="Tahoma" w:cs="Tahoma"/>
            <w:sz w:val="22"/>
            <w:szCs w:val="22"/>
          </w:rPr>
          <w:id w:val="416134094"/>
          <w:placeholder>
            <w:docPart w:val="DefaultPlaceholder_1081868574"/>
          </w:placeholder>
          <w:temporary/>
        </w:sdtPr>
        <w:sdtEndPr/>
        <w:sdtContent>
          <w:r w:rsidR="0026456A">
            <w:rPr>
              <w:rFonts w:ascii="Tahoma" w:hAnsi="Tahoma" w:cs="Tahoma"/>
              <w:sz w:val="22"/>
              <w:szCs w:val="22"/>
            </w:rPr>
            <w:t>who is represented by</w:t>
          </w:r>
        </w:sdtContent>
      </w:sdt>
      <w:r w:rsidR="0026456A">
        <w:rPr>
          <w:rFonts w:ascii="Tahoma" w:hAnsi="Tahoma" w:cs="Tahoma"/>
          <w:sz w:val="22"/>
          <w:szCs w:val="22"/>
        </w:rPr>
        <w:t xml:space="preserve"> _______________</w:t>
      </w:r>
      <w:r w:rsidR="0026456A">
        <w:rPr>
          <w:rFonts w:ascii="Tahoma" w:hAnsi="Tahoma" w:cs="Tahoma"/>
          <w:sz w:val="18"/>
          <w:szCs w:val="18"/>
        </w:rPr>
        <w:t xml:space="preserve"> </w:t>
      </w:r>
      <w:sdt>
        <w:sdtPr>
          <w:rPr>
            <w:rFonts w:ascii="Tahoma" w:hAnsi="Tahoma" w:cs="Tahoma"/>
            <w:sz w:val="18"/>
            <w:szCs w:val="18"/>
          </w:rPr>
          <w:id w:val="1480271071"/>
          <w:placeholder>
            <w:docPart w:val="DefaultPlaceholder_1081868574"/>
          </w:placeholder>
          <w:temporary/>
        </w:sdtPr>
        <w:sdtEndPr>
          <w:rPr>
            <w:sz w:val="22"/>
            <w:szCs w:val="22"/>
          </w:rPr>
        </w:sdtEndPr>
        <w:sdtContent>
          <w:r w:rsidR="0026456A">
            <w:rPr>
              <w:rFonts w:ascii="Tahoma" w:hAnsi="Tahoma" w:cs="Tahoma"/>
              <w:sz w:val="18"/>
              <w:szCs w:val="18"/>
            </w:rPr>
            <w:t>(statutory representative of the club / related legal person)</w:t>
          </w:r>
          <w:r w:rsidR="0026456A">
            <w:rPr>
              <w:rFonts w:ascii="Tahoma" w:hAnsi="Tahoma" w:cs="Tahoma"/>
              <w:sz w:val="22"/>
              <w:szCs w:val="22"/>
            </w:rPr>
            <w:t>,</w:t>
          </w:r>
        </w:sdtContent>
      </w:sdt>
      <w:r w:rsidR="0026456A">
        <w:rPr>
          <w:rFonts w:ascii="Tahoma" w:hAnsi="Tahoma" w:cs="Tahoma"/>
          <w:sz w:val="22"/>
          <w:szCs w:val="22"/>
        </w:rPr>
        <w:t xml:space="preserve"> _______________ </w:t>
      </w:r>
      <w:sdt>
        <w:sdtPr>
          <w:rPr>
            <w:rFonts w:ascii="Tahoma" w:hAnsi="Tahoma" w:cs="Tahoma"/>
            <w:sz w:val="22"/>
            <w:szCs w:val="22"/>
          </w:rPr>
          <w:id w:val="-884329469"/>
          <w:placeholder>
            <w:docPart w:val="DefaultPlaceholder_1081868574"/>
          </w:placeholder>
          <w:temporary/>
        </w:sdtPr>
        <w:sdtEndPr>
          <w:rPr>
            <w:sz w:val="18"/>
            <w:szCs w:val="18"/>
          </w:rPr>
        </w:sdtEndPr>
        <w:sdtContent>
          <w:r w:rsidR="0026456A">
            <w:rPr>
              <w:rFonts w:ascii="Tahoma" w:hAnsi="Tahoma" w:cs="Tahoma"/>
              <w:sz w:val="18"/>
              <w:szCs w:val="18"/>
            </w:rPr>
            <w:t>(position / office at the club / related legal person)</w:t>
          </w:r>
        </w:sdtContent>
      </w:sdt>
    </w:p>
    <w:p w:rsidR="00F91CDA" w:rsidRPr="00E612CC" w:rsidRDefault="00F91CDA" w:rsidP="00F91CDA">
      <w:pPr>
        <w:jc w:val="both"/>
        <w:rPr>
          <w:rFonts w:ascii="Tahoma" w:hAnsi="Tahoma" w:cs="Tahoma"/>
          <w:sz w:val="18"/>
          <w:szCs w:val="18"/>
        </w:rPr>
      </w:pPr>
    </w:p>
    <w:p w:rsidR="00F91CDA" w:rsidRPr="00E612CC" w:rsidRDefault="00CE1E4F" w:rsidP="00F91CDA">
      <w:pPr>
        <w:jc w:val="both"/>
        <w:rPr>
          <w:rFonts w:ascii="Tahoma" w:hAnsi="Tahoma" w:cs="Tahoma"/>
          <w:sz w:val="18"/>
          <w:szCs w:val="18"/>
        </w:rPr>
      </w:pPr>
      <w:sdt>
        <w:sdtPr>
          <w:rPr>
            <w:rFonts w:ascii="Tahoma" w:hAnsi="Tahoma" w:cs="Tahoma"/>
            <w:sz w:val="22"/>
            <w:szCs w:val="22"/>
          </w:rPr>
          <w:id w:val="-1315178144"/>
          <w:placeholder>
            <w:docPart w:val="DefaultPlaceholder_1081868574"/>
          </w:placeholder>
        </w:sdtPr>
        <w:sdtEndPr/>
        <w:sdtContent>
          <w:r w:rsidR="0026456A">
            <w:rPr>
              <w:rFonts w:ascii="Tahoma" w:hAnsi="Tahoma" w:cs="Tahoma"/>
              <w:sz w:val="22"/>
              <w:szCs w:val="22"/>
            </w:rPr>
            <w:t>who is represented under authorisation by</w:t>
          </w:r>
        </w:sdtContent>
      </w:sdt>
      <w:r w:rsidR="0026456A">
        <w:rPr>
          <w:rFonts w:ascii="Tahoma" w:hAnsi="Tahoma" w:cs="Tahoma"/>
          <w:sz w:val="22"/>
          <w:szCs w:val="22"/>
        </w:rPr>
        <w:t xml:space="preserve"> _______________________</w:t>
      </w:r>
      <w:r w:rsidR="0026456A">
        <w:rPr>
          <w:rFonts w:ascii="Tahoma" w:hAnsi="Tahoma" w:cs="Tahoma"/>
          <w:szCs w:val="24"/>
        </w:rPr>
        <w:t xml:space="preserve"> </w:t>
      </w:r>
      <w:sdt>
        <w:sdtPr>
          <w:rPr>
            <w:rFonts w:ascii="Tahoma" w:hAnsi="Tahoma" w:cs="Tahoma"/>
            <w:szCs w:val="24"/>
          </w:rPr>
          <w:id w:val="-1206258184"/>
          <w:placeholder>
            <w:docPart w:val="DefaultPlaceholder_1081868574"/>
          </w:placeholder>
          <w:temporary/>
        </w:sdtPr>
        <w:sdtEndPr>
          <w:rPr>
            <w:sz w:val="18"/>
            <w:szCs w:val="18"/>
          </w:rPr>
        </w:sdtEndPr>
        <w:sdtContent>
          <w:r w:rsidR="0026456A">
            <w:rPr>
              <w:rFonts w:ascii="Tahoma" w:hAnsi="Tahoma" w:cs="Tahoma"/>
              <w:sz w:val="18"/>
              <w:szCs w:val="18"/>
            </w:rPr>
            <w:t xml:space="preserve">(first name and surname of the </w:t>
          </w:r>
          <w:r w:rsidR="0026456A">
            <w:rPr>
              <w:rFonts w:ascii="Tahoma" w:hAnsi="Tahoma" w:cs="Tahoma"/>
              <w:b/>
              <w:bCs/>
              <w:sz w:val="18"/>
              <w:szCs w:val="18"/>
            </w:rPr>
            <w:t>agent/ attorney</w:t>
          </w:r>
          <w:r w:rsidR="0026456A">
            <w:rPr>
              <w:rFonts w:ascii="Tahoma" w:hAnsi="Tahoma" w:cs="Tahoma"/>
              <w:sz w:val="18"/>
              <w:szCs w:val="18"/>
            </w:rPr>
            <w:t>, acting on behalf of the club / related legal person in the conclusion of the football contract)</w:t>
          </w:r>
        </w:sdtContent>
      </w:sdt>
    </w:p>
    <w:sdt>
      <w:sdtPr>
        <w:rPr>
          <w:rFonts w:ascii="Tahoma" w:hAnsi="Tahoma" w:cs="Tahoma"/>
          <w:sz w:val="22"/>
          <w:szCs w:val="22"/>
          <w:lang w:val="sl-SI" w:eastAsia="en-GB"/>
        </w:rPr>
        <w:id w:val="-1994247529"/>
        <w:placeholder>
          <w:docPart w:val="DefaultPlaceholder_1081868574"/>
        </w:placeholder>
      </w:sdtPr>
      <w:sdtEndPr/>
      <w:sdtContent>
        <w:p w:rsidR="00F91CDA" w:rsidRPr="00E612CC" w:rsidRDefault="00F91CDA" w:rsidP="00F91CDA">
          <w:pPr>
            <w:jc w:val="both"/>
            <w:rPr>
              <w:rFonts w:ascii="Tahoma" w:hAnsi="Tahoma" w:cs="Tahoma"/>
              <w:sz w:val="22"/>
              <w:szCs w:val="22"/>
            </w:rPr>
          </w:pPr>
        </w:p>
        <w:p w:rsidR="00F91CDA" w:rsidRPr="00E612CC" w:rsidRDefault="00F91CDA" w:rsidP="00F91CDA">
          <w:pPr>
            <w:jc w:val="both"/>
            <w:rPr>
              <w:rFonts w:ascii="Tahoma" w:hAnsi="Tahoma" w:cs="Tahoma"/>
              <w:i/>
              <w:sz w:val="22"/>
              <w:szCs w:val="22"/>
            </w:rPr>
          </w:pPr>
          <w:r>
            <w:rPr>
              <w:rFonts w:ascii="Tahoma" w:hAnsi="Tahoma" w:cs="Tahoma"/>
              <w:i/>
              <w:iCs/>
              <w:sz w:val="22"/>
              <w:szCs w:val="22"/>
            </w:rPr>
            <w:t>(hereinafter: the club / company)</w:t>
          </w:r>
        </w:p>
        <w:p w:rsidR="00F91CDA" w:rsidRPr="00E612CC" w:rsidRDefault="00F91CDA" w:rsidP="00F91CDA">
          <w:pPr>
            <w:jc w:val="both"/>
            <w:rPr>
              <w:rFonts w:ascii="Tahoma" w:hAnsi="Tahoma" w:cs="Tahoma"/>
              <w:szCs w:val="24"/>
            </w:rPr>
          </w:pPr>
        </w:p>
        <w:p w:rsidR="00F91CDA" w:rsidRPr="00E612CC" w:rsidRDefault="00F91CDA" w:rsidP="00F91CDA">
          <w:pPr>
            <w:jc w:val="both"/>
            <w:rPr>
              <w:rFonts w:ascii="Tahoma" w:hAnsi="Tahoma" w:cs="Tahoma"/>
              <w:szCs w:val="24"/>
            </w:rPr>
          </w:pPr>
        </w:p>
        <w:p w:rsidR="00F91CDA" w:rsidRPr="00E612CC" w:rsidRDefault="00F91CDA" w:rsidP="00F91CDA">
          <w:pPr>
            <w:jc w:val="both"/>
            <w:rPr>
              <w:rFonts w:ascii="Tahoma" w:hAnsi="Tahoma" w:cs="Tahoma"/>
              <w:sz w:val="22"/>
              <w:szCs w:val="22"/>
            </w:rPr>
          </w:pPr>
          <w:r>
            <w:rPr>
              <w:rFonts w:ascii="Tahoma" w:hAnsi="Tahoma" w:cs="Tahoma"/>
              <w:sz w:val="22"/>
              <w:szCs w:val="22"/>
            </w:rPr>
            <w:t>and</w:t>
          </w:r>
        </w:p>
      </w:sdtContent>
    </w:sdt>
    <w:p w:rsidR="00F91CDA" w:rsidRPr="00E612CC" w:rsidRDefault="00F91CDA" w:rsidP="00F91CDA">
      <w:pPr>
        <w:jc w:val="both"/>
        <w:rPr>
          <w:rFonts w:ascii="Tahoma" w:hAnsi="Tahoma" w:cs="Tahoma"/>
          <w:szCs w:val="24"/>
        </w:rPr>
      </w:pPr>
    </w:p>
    <w:p w:rsidR="00F91CDA" w:rsidRPr="00E612CC" w:rsidRDefault="00F91CDA" w:rsidP="00F91CDA">
      <w:pPr>
        <w:jc w:val="both"/>
        <w:rPr>
          <w:rFonts w:ascii="Tahoma" w:hAnsi="Tahoma" w:cs="Tahoma"/>
          <w:szCs w:val="24"/>
        </w:rPr>
      </w:pPr>
    </w:p>
    <w:p w:rsidR="00F91CDA" w:rsidRPr="00E612CC" w:rsidRDefault="00F91CDA" w:rsidP="00F91CDA">
      <w:pPr>
        <w:jc w:val="both"/>
        <w:rPr>
          <w:rFonts w:ascii="Tahoma" w:hAnsi="Tahoma" w:cs="Tahoma"/>
          <w:sz w:val="22"/>
          <w:szCs w:val="22"/>
        </w:rPr>
      </w:pPr>
      <w:r>
        <w:rPr>
          <w:rFonts w:ascii="Tahoma" w:hAnsi="Tahoma" w:cs="Tahoma"/>
          <w:szCs w:val="24"/>
        </w:rPr>
        <w:t xml:space="preserve">___________________________ </w:t>
      </w:r>
      <w:sdt>
        <w:sdtPr>
          <w:rPr>
            <w:rFonts w:ascii="Tahoma" w:hAnsi="Tahoma" w:cs="Tahoma"/>
            <w:szCs w:val="24"/>
          </w:rPr>
          <w:id w:val="918522133"/>
          <w:placeholder>
            <w:docPart w:val="DefaultPlaceholder_1081868574"/>
          </w:placeholder>
          <w:temporary/>
        </w:sdtPr>
        <w:sdtEndPr>
          <w:rPr>
            <w:sz w:val="22"/>
            <w:szCs w:val="22"/>
          </w:rPr>
        </w:sdtEndPr>
        <w:sdtContent>
          <w:r>
            <w:rPr>
              <w:rFonts w:ascii="Tahoma" w:hAnsi="Tahoma" w:cs="Tahoma"/>
              <w:sz w:val="18"/>
              <w:szCs w:val="18"/>
            </w:rPr>
            <w:t xml:space="preserve">(first name and surname of the </w:t>
          </w:r>
          <w:r>
            <w:rPr>
              <w:rFonts w:ascii="Tahoma" w:hAnsi="Tahoma" w:cs="Tahoma"/>
              <w:b/>
              <w:bCs/>
              <w:sz w:val="18"/>
              <w:szCs w:val="18"/>
            </w:rPr>
            <w:t>player</w:t>
          </w:r>
          <w:r>
            <w:rPr>
              <w:rFonts w:ascii="Tahoma" w:hAnsi="Tahoma" w:cs="Tahoma"/>
              <w:sz w:val="18"/>
              <w:szCs w:val="18"/>
            </w:rPr>
            <w:t>)</w:t>
          </w:r>
          <w:r>
            <w:rPr>
              <w:rFonts w:ascii="Tahoma" w:hAnsi="Tahoma" w:cs="Tahoma"/>
              <w:sz w:val="22"/>
              <w:szCs w:val="22"/>
            </w:rPr>
            <w:t>, born on</w:t>
          </w:r>
        </w:sdtContent>
      </w:sdt>
      <w:r>
        <w:rPr>
          <w:rFonts w:ascii="Tahoma" w:hAnsi="Tahoma" w:cs="Tahoma"/>
          <w:sz w:val="22"/>
          <w:szCs w:val="22"/>
        </w:rPr>
        <w:t xml:space="preserve"> _______________, </w:t>
      </w:r>
      <w:sdt>
        <w:sdtPr>
          <w:rPr>
            <w:rFonts w:ascii="Tahoma" w:hAnsi="Tahoma" w:cs="Tahoma"/>
            <w:sz w:val="22"/>
            <w:szCs w:val="22"/>
          </w:rPr>
          <w:id w:val="1073315181"/>
          <w:placeholder>
            <w:docPart w:val="DefaultPlaceholder_1081868574"/>
          </w:placeholder>
        </w:sdtPr>
        <w:sdtEndPr/>
        <w:sdtContent>
          <w:r>
            <w:rPr>
              <w:rFonts w:ascii="Tahoma" w:hAnsi="Tahoma" w:cs="Tahoma"/>
              <w:sz w:val="22"/>
              <w:szCs w:val="22"/>
            </w:rPr>
            <w:t>registration number</w:t>
          </w:r>
        </w:sdtContent>
      </w:sdt>
      <w:r>
        <w:rPr>
          <w:rFonts w:ascii="Tahoma" w:hAnsi="Tahoma" w:cs="Tahoma"/>
          <w:sz w:val="22"/>
          <w:szCs w:val="22"/>
        </w:rPr>
        <w:t xml:space="preserve"> _______________, </w:t>
      </w:r>
      <w:sdt>
        <w:sdtPr>
          <w:rPr>
            <w:rFonts w:ascii="Tahoma" w:hAnsi="Tahoma" w:cs="Tahoma"/>
            <w:sz w:val="22"/>
            <w:szCs w:val="22"/>
          </w:rPr>
          <w:id w:val="499858604"/>
          <w:placeholder>
            <w:docPart w:val="DefaultPlaceholder_1081868574"/>
          </w:placeholder>
          <w:temporary/>
        </w:sdtPr>
        <w:sdtEndPr/>
        <w:sdtContent>
          <w:r>
            <w:rPr>
              <w:rFonts w:ascii="Tahoma" w:hAnsi="Tahoma" w:cs="Tahoma"/>
              <w:sz w:val="22"/>
              <w:szCs w:val="22"/>
            </w:rPr>
            <w:t>tax ID number</w:t>
          </w:r>
        </w:sdtContent>
      </w:sdt>
      <w:r>
        <w:rPr>
          <w:rFonts w:ascii="Tahoma" w:hAnsi="Tahoma" w:cs="Tahoma"/>
          <w:sz w:val="22"/>
          <w:szCs w:val="22"/>
        </w:rPr>
        <w:t xml:space="preserve"> _______________,</w:t>
      </w:r>
      <w:sdt>
        <w:sdtPr>
          <w:rPr>
            <w:rFonts w:ascii="Tahoma" w:hAnsi="Tahoma" w:cs="Tahoma"/>
            <w:sz w:val="22"/>
            <w:szCs w:val="22"/>
          </w:rPr>
          <w:id w:val="-477298680"/>
          <w:placeholder>
            <w:docPart w:val="DefaultPlaceholder_1081868574"/>
          </w:placeholder>
        </w:sdtPr>
        <w:sdtEndPr/>
        <w:sdtContent>
          <w:r>
            <w:rPr>
              <w:rFonts w:ascii="Tahoma" w:hAnsi="Tahoma" w:cs="Tahoma"/>
              <w:sz w:val="22"/>
              <w:szCs w:val="22"/>
            </w:rPr>
            <w:t xml:space="preserve"> citizen of</w:t>
          </w:r>
        </w:sdtContent>
      </w:sdt>
      <w:r>
        <w:rPr>
          <w:rFonts w:ascii="Tahoma" w:hAnsi="Tahoma" w:cs="Tahoma"/>
          <w:sz w:val="22"/>
          <w:szCs w:val="22"/>
        </w:rPr>
        <w:t xml:space="preserve"> _______________, </w:t>
      </w:r>
      <w:sdt>
        <w:sdtPr>
          <w:rPr>
            <w:rFonts w:ascii="Tahoma" w:hAnsi="Tahoma" w:cs="Tahoma"/>
            <w:sz w:val="22"/>
            <w:szCs w:val="22"/>
          </w:rPr>
          <w:id w:val="-2086829144"/>
          <w:placeholder>
            <w:docPart w:val="DefaultPlaceholder_1081868574"/>
          </w:placeholder>
          <w:temporary/>
        </w:sdtPr>
        <w:sdtEndPr/>
        <w:sdtContent>
          <w:r>
            <w:rPr>
              <w:rFonts w:ascii="Tahoma" w:hAnsi="Tahoma" w:cs="Tahoma"/>
              <w:sz w:val="22"/>
              <w:szCs w:val="22"/>
            </w:rPr>
            <w:t>permanent residence at the address</w:t>
          </w:r>
        </w:sdtContent>
      </w:sdt>
      <w:r>
        <w:rPr>
          <w:rFonts w:ascii="Tahoma" w:hAnsi="Tahoma" w:cs="Tahoma"/>
          <w:sz w:val="22"/>
          <w:szCs w:val="22"/>
        </w:rPr>
        <w:t xml:space="preserve"> _______________________________, </w:t>
      </w:r>
      <w:sdt>
        <w:sdtPr>
          <w:rPr>
            <w:rFonts w:ascii="Tahoma" w:hAnsi="Tahoma" w:cs="Tahoma"/>
            <w:sz w:val="22"/>
            <w:szCs w:val="22"/>
          </w:rPr>
          <w:id w:val="-2052754345"/>
          <w:placeholder>
            <w:docPart w:val="DefaultPlaceholder_1081868574"/>
          </w:placeholder>
        </w:sdtPr>
        <w:sdtEndPr/>
        <w:sdtContent>
          <w:r>
            <w:rPr>
              <w:rFonts w:ascii="Tahoma" w:hAnsi="Tahoma" w:cs="Tahoma"/>
              <w:sz w:val="22"/>
              <w:szCs w:val="22"/>
            </w:rPr>
            <w:t>temporary residence at the address</w:t>
          </w:r>
        </w:sdtContent>
      </w:sdt>
      <w:r>
        <w:rPr>
          <w:rFonts w:ascii="Tahoma" w:hAnsi="Tahoma" w:cs="Tahoma"/>
          <w:sz w:val="22"/>
          <w:szCs w:val="22"/>
        </w:rPr>
        <w:t xml:space="preserve"> _______________________________,</w:t>
      </w:r>
    </w:p>
    <w:p w:rsidR="00F91CDA" w:rsidRPr="00E612CC" w:rsidRDefault="00F91CDA" w:rsidP="00F91CDA">
      <w:pPr>
        <w:jc w:val="both"/>
        <w:rPr>
          <w:rFonts w:ascii="Tahoma" w:hAnsi="Tahoma" w:cs="Tahoma"/>
          <w:sz w:val="22"/>
          <w:szCs w:val="22"/>
        </w:rPr>
      </w:pPr>
    </w:p>
    <w:sdt>
      <w:sdtPr>
        <w:rPr>
          <w:rFonts w:ascii="Tahoma" w:hAnsi="Tahoma" w:cs="Tahoma"/>
          <w:i/>
          <w:sz w:val="22"/>
          <w:szCs w:val="22"/>
          <w:lang w:val="sl-SI" w:eastAsia="en-GB"/>
        </w:rPr>
        <w:id w:val="-2123063275"/>
        <w:placeholder>
          <w:docPart w:val="DefaultPlaceholder_1081868574"/>
        </w:placeholder>
        <w:temporary/>
      </w:sdtPr>
      <w:sdtEndPr/>
      <w:sdtContent>
        <w:p w:rsidR="00F91CDA" w:rsidRPr="00E612CC" w:rsidRDefault="00F91CDA" w:rsidP="00F91CDA">
          <w:pPr>
            <w:jc w:val="both"/>
            <w:rPr>
              <w:rFonts w:ascii="Tahoma" w:hAnsi="Tahoma" w:cs="Tahoma"/>
              <w:i/>
              <w:sz w:val="22"/>
              <w:szCs w:val="22"/>
            </w:rPr>
          </w:pPr>
          <w:r>
            <w:rPr>
              <w:rFonts w:ascii="Tahoma" w:hAnsi="Tahoma" w:cs="Tahoma"/>
              <w:i/>
              <w:iCs/>
              <w:sz w:val="22"/>
              <w:szCs w:val="22"/>
            </w:rPr>
            <w:t>(hereinafter: the player),</w:t>
          </w:r>
        </w:p>
      </w:sdtContent>
    </w:sdt>
    <w:p w:rsidR="00F91CDA" w:rsidRPr="00E612CC" w:rsidRDefault="00F91CDA" w:rsidP="00F91CDA">
      <w:pPr>
        <w:jc w:val="both"/>
        <w:rPr>
          <w:rFonts w:ascii="Tahoma" w:hAnsi="Tahoma" w:cs="Tahoma"/>
          <w:i/>
          <w:szCs w:val="24"/>
        </w:rPr>
      </w:pPr>
    </w:p>
    <w:p w:rsidR="00F91CDA" w:rsidRPr="00E612CC" w:rsidRDefault="00CE1E4F" w:rsidP="00F91CDA">
      <w:pPr>
        <w:jc w:val="both"/>
        <w:rPr>
          <w:rFonts w:ascii="Tahoma" w:hAnsi="Tahoma" w:cs="Tahoma"/>
          <w:sz w:val="22"/>
          <w:szCs w:val="22"/>
        </w:rPr>
      </w:pPr>
      <w:sdt>
        <w:sdtPr>
          <w:rPr>
            <w:rFonts w:ascii="Tahoma" w:hAnsi="Tahoma" w:cs="Tahoma"/>
            <w:sz w:val="22"/>
            <w:szCs w:val="22"/>
          </w:rPr>
          <w:id w:val="-1515074074"/>
          <w:placeholder>
            <w:docPart w:val="DefaultPlaceholder_1081868574"/>
          </w:placeholder>
        </w:sdtPr>
        <w:sdtEndPr/>
        <w:sdtContent>
          <w:r w:rsidR="0026456A">
            <w:rPr>
              <w:rFonts w:ascii="Tahoma" w:hAnsi="Tahoma" w:cs="Tahoma"/>
              <w:sz w:val="22"/>
              <w:szCs w:val="22"/>
            </w:rPr>
            <w:t>who is represented by the statutory representative</w:t>
          </w:r>
        </w:sdtContent>
      </w:sdt>
      <w:r w:rsidR="0026456A">
        <w:rPr>
          <w:rFonts w:ascii="Tahoma" w:hAnsi="Tahoma" w:cs="Tahoma"/>
          <w:sz w:val="22"/>
          <w:szCs w:val="22"/>
        </w:rPr>
        <w:t xml:space="preserve"> _______________________________</w:t>
      </w:r>
      <w:r w:rsidR="0026456A">
        <w:rPr>
          <w:rFonts w:ascii="Tahoma" w:hAnsi="Tahoma" w:cs="Tahoma"/>
          <w:szCs w:val="24"/>
        </w:rPr>
        <w:t xml:space="preserve"> </w:t>
      </w:r>
      <w:sdt>
        <w:sdtPr>
          <w:rPr>
            <w:rFonts w:ascii="Tahoma" w:hAnsi="Tahoma" w:cs="Tahoma"/>
            <w:szCs w:val="24"/>
          </w:rPr>
          <w:id w:val="1209692229"/>
          <w:placeholder>
            <w:docPart w:val="DefaultPlaceholder_1081868574"/>
          </w:placeholder>
        </w:sdtPr>
        <w:sdtEndPr>
          <w:rPr>
            <w:sz w:val="22"/>
            <w:szCs w:val="22"/>
          </w:rPr>
        </w:sdtEndPr>
        <w:sdtContent>
          <w:r w:rsidR="0026456A">
            <w:rPr>
              <w:rFonts w:ascii="Tahoma" w:hAnsi="Tahoma" w:cs="Tahoma"/>
              <w:sz w:val="18"/>
              <w:szCs w:val="18"/>
            </w:rPr>
            <w:t xml:space="preserve">(first name and surname of the </w:t>
          </w:r>
          <w:r w:rsidR="0026456A">
            <w:rPr>
              <w:rFonts w:ascii="Tahoma" w:hAnsi="Tahoma" w:cs="Tahoma"/>
              <w:b/>
              <w:bCs/>
              <w:sz w:val="18"/>
              <w:szCs w:val="18"/>
            </w:rPr>
            <w:t>statutory representative of the minor</w:t>
          </w:r>
          <w:r w:rsidR="0026456A">
            <w:rPr>
              <w:rFonts w:ascii="Tahoma" w:hAnsi="Tahoma" w:cs="Tahoma"/>
              <w:sz w:val="18"/>
              <w:szCs w:val="18"/>
            </w:rPr>
            <w:t>)</w:t>
          </w:r>
          <w:r w:rsidR="0026456A">
            <w:rPr>
              <w:rFonts w:ascii="Tahoma" w:hAnsi="Tahoma" w:cs="Tahoma"/>
              <w:szCs w:val="24"/>
            </w:rPr>
            <w:t xml:space="preserve">, </w:t>
          </w:r>
          <w:r w:rsidR="0026456A">
            <w:rPr>
              <w:rFonts w:ascii="Tahoma" w:hAnsi="Tahoma" w:cs="Tahoma"/>
              <w:sz w:val="22"/>
              <w:szCs w:val="22"/>
            </w:rPr>
            <w:t>permanent residence at the address</w:t>
          </w:r>
        </w:sdtContent>
      </w:sdt>
      <w:r w:rsidR="0026456A">
        <w:rPr>
          <w:rFonts w:ascii="Tahoma" w:hAnsi="Tahoma" w:cs="Tahoma"/>
          <w:sz w:val="22"/>
          <w:szCs w:val="22"/>
        </w:rPr>
        <w:t xml:space="preserve"> _______________________,</w:t>
      </w:r>
    </w:p>
    <w:p w:rsidR="00F91CDA" w:rsidRPr="00E612CC" w:rsidRDefault="00F91CDA" w:rsidP="00F91CDA">
      <w:pPr>
        <w:jc w:val="both"/>
        <w:rPr>
          <w:rFonts w:ascii="Tahoma" w:hAnsi="Tahoma" w:cs="Tahoma"/>
          <w:szCs w:val="24"/>
        </w:rPr>
      </w:pPr>
    </w:p>
    <w:p w:rsidR="00F91CDA" w:rsidRPr="00E612CC" w:rsidRDefault="00CE1E4F" w:rsidP="00F91CDA">
      <w:pPr>
        <w:jc w:val="both"/>
        <w:rPr>
          <w:rFonts w:ascii="Tahoma" w:hAnsi="Tahoma" w:cs="Tahoma"/>
          <w:sz w:val="18"/>
          <w:szCs w:val="18"/>
        </w:rPr>
      </w:pPr>
      <w:sdt>
        <w:sdtPr>
          <w:rPr>
            <w:rFonts w:ascii="Tahoma" w:hAnsi="Tahoma" w:cs="Tahoma"/>
            <w:sz w:val="22"/>
            <w:szCs w:val="22"/>
          </w:rPr>
          <w:id w:val="-842774492"/>
          <w:placeholder>
            <w:docPart w:val="DefaultPlaceholder_1081868574"/>
          </w:placeholder>
        </w:sdtPr>
        <w:sdtEndPr/>
        <w:sdtContent>
          <w:r w:rsidR="0026456A">
            <w:rPr>
              <w:rFonts w:ascii="Tahoma" w:hAnsi="Tahoma" w:cs="Tahoma"/>
              <w:sz w:val="22"/>
              <w:szCs w:val="22"/>
            </w:rPr>
            <w:t>who is represented under authorisation by</w:t>
          </w:r>
        </w:sdtContent>
      </w:sdt>
      <w:r w:rsidR="0026456A">
        <w:rPr>
          <w:rFonts w:ascii="Tahoma" w:hAnsi="Tahoma" w:cs="Tahoma"/>
          <w:sz w:val="22"/>
          <w:szCs w:val="22"/>
        </w:rPr>
        <w:t xml:space="preserve"> _______________________</w:t>
      </w:r>
      <w:r w:rsidR="0026456A">
        <w:rPr>
          <w:rFonts w:ascii="Tahoma" w:hAnsi="Tahoma" w:cs="Tahoma"/>
          <w:szCs w:val="24"/>
        </w:rPr>
        <w:t xml:space="preserve"> </w:t>
      </w:r>
      <w:sdt>
        <w:sdtPr>
          <w:rPr>
            <w:rFonts w:ascii="Tahoma" w:hAnsi="Tahoma" w:cs="Tahoma"/>
            <w:szCs w:val="24"/>
          </w:rPr>
          <w:id w:val="-403219007"/>
          <w:placeholder>
            <w:docPart w:val="DefaultPlaceholder_1081868574"/>
          </w:placeholder>
        </w:sdtPr>
        <w:sdtEndPr>
          <w:rPr>
            <w:sz w:val="18"/>
            <w:szCs w:val="18"/>
          </w:rPr>
        </w:sdtEndPr>
        <w:sdtContent>
          <w:r w:rsidR="0026456A">
            <w:rPr>
              <w:rFonts w:ascii="Tahoma" w:hAnsi="Tahoma" w:cs="Tahoma"/>
              <w:sz w:val="18"/>
              <w:szCs w:val="18"/>
            </w:rPr>
            <w:t xml:space="preserve">(first name and surname of the </w:t>
          </w:r>
          <w:r w:rsidR="0026456A">
            <w:rPr>
              <w:rFonts w:ascii="Tahoma" w:hAnsi="Tahoma" w:cs="Tahoma"/>
              <w:b/>
              <w:bCs/>
              <w:sz w:val="18"/>
              <w:szCs w:val="18"/>
            </w:rPr>
            <w:t>agent / attorney</w:t>
          </w:r>
          <w:r w:rsidR="0026456A">
            <w:rPr>
              <w:rFonts w:ascii="Tahoma" w:hAnsi="Tahoma" w:cs="Tahoma"/>
              <w:sz w:val="18"/>
              <w:szCs w:val="18"/>
            </w:rPr>
            <w:t>, acting on behalf of the player in the conclusion of the football contract),</w:t>
          </w:r>
        </w:sdtContent>
      </w:sdt>
    </w:p>
    <w:p w:rsidR="00D721CE" w:rsidRDefault="00D721CE">
      <w:pPr>
        <w:jc w:val="both"/>
        <w:rPr>
          <w:rFonts w:ascii="Tahoma" w:hAnsi="Tahoma" w:cs="Tahoma"/>
          <w:i/>
          <w:szCs w:val="24"/>
        </w:rPr>
      </w:pPr>
    </w:p>
    <w:p w:rsidR="00D721CE" w:rsidRDefault="00D721CE">
      <w:pPr>
        <w:jc w:val="both"/>
        <w:rPr>
          <w:rFonts w:ascii="Tahoma" w:hAnsi="Tahoma" w:cs="Tahoma"/>
          <w:szCs w:val="24"/>
        </w:rPr>
      </w:pPr>
    </w:p>
    <w:p w:rsidR="00F03CE5" w:rsidRPr="00FA188F" w:rsidRDefault="004D6EFD" w:rsidP="00F03CE5">
      <w:pPr>
        <w:jc w:val="both"/>
        <w:rPr>
          <w:rFonts w:ascii="Tahoma" w:hAnsi="Tahoma" w:cs="Tahoma"/>
          <w:color w:val="000000"/>
          <w:sz w:val="22"/>
          <w:szCs w:val="22"/>
        </w:rPr>
      </w:pPr>
      <w:r>
        <w:rPr>
          <w:rFonts w:ascii="Tahoma" w:hAnsi="Tahoma" w:cs="Tahoma"/>
          <w:sz w:val="22"/>
          <w:szCs w:val="22"/>
        </w:rPr>
        <w:t>hereby conclude the following</w:t>
      </w:r>
    </w:p>
    <w:p w:rsidR="00D721CE" w:rsidRDefault="00D721CE" w:rsidP="00F07714">
      <w:pPr>
        <w:rPr>
          <w:rFonts w:ascii="Tahoma" w:hAnsi="Tahoma" w:cs="Tahoma"/>
          <w:b/>
          <w:sz w:val="32"/>
          <w:szCs w:val="32"/>
        </w:rPr>
      </w:pPr>
    </w:p>
    <w:p w:rsidR="00F91CDA" w:rsidRDefault="00F91CDA" w:rsidP="00F07714">
      <w:pPr>
        <w:rPr>
          <w:rFonts w:ascii="Tahoma" w:hAnsi="Tahoma" w:cs="Tahoma"/>
          <w:b/>
          <w:sz w:val="32"/>
          <w:szCs w:val="32"/>
        </w:rPr>
      </w:pPr>
    </w:p>
    <w:p w:rsidR="00D721CE" w:rsidRDefault="00D721CE">
      <w:pPr>
        <w:jc w:val="center"/>
        <w:rPr>
          <w:rFonts w:ascii="Tahoma" w:hAnsi="Tahoma" w:cs="Tahoma"/>
          <w:b/>
          <w:sz w:val="32"/>
          <w:szCs w:val="32"/>
        </w:rPr>
      </w:pPr>
    </w:p>
    <w:sdt>
      <w:sdtPr>
        <w:rPr>
          <w:rFonts w:ascii="Tahoma" w:hAnsi="Tahoma" w:cs="Tahoma"/>
          <w:b/>
          <w:sz w:val="32"/>
          <w:szCs w:val="32"/>
          <w:lang w:val="sl-SI" w:eastAsia="en-GB"/>
        </w:rPr>
        <w:id w:val="352235403"/>
        <w:placeholder>
          <w:docPart w:val="DefaultPlaceholder_1081868574"/>
        </w:placeholder>
        <w:temporary/>
      </w:sdtPr>
      <w:sdtEndPr>
        <w:rPr>
          <w:b w:val="0"/>
          <w:sz w:val="22"/>
          <w:szCs w:val="22"/>
        </w:rPr>
      </w:sdtEndPr>
      <w:sdtContent>
        <w:p w:rsidR="00D721CE" w:rsidRDefault="00D721CE" w:rsidP="00B75031">
          <w:pPr>
            <w:jc w:val="center"/>
            <w:outlineLvl w:val="0"/>
            <w:rPr>
              <w:rFonts w:ascii="Tahoma" w:hAnsi="Tahoma" w:cs="Tahoma"/>
              <w:b/>
              <w:sz w:val="32"/>
              <w:szCs w:val="32"/>
            </w:rPr>
          </w:pPr>
          <w:r>
            <w:rPr>
              <w:rFonts w:ascii="Tahoma" w:hAnsi="Tahoma" w:cs="Tahoma"/>
              <w:b/>
              <w:bCs/>
              <w:sz w:val="32"/>
              <w:szCs w:val="32"/>
            </w:rPr>
            <w:t xml:space="preserve">PROFESSIONAL FOOTBALL </w:t>
          </w:r>
        </w:p>
        <w:p w:rsidR="00D721CE" w:rsidRDefault="00D721CE">
          <w:pPr>
            <w:jc w:val="center"/>
            <w:rPr>
              <w:rFonts w:ascii="Tahoma" w:hAnsi="Tahoma" w:cs="Tahoma"/>
              <w:b/>
              <w:sz w:val="32"/>
              <w:szCs w:val="32"/>
            </w:rPr>
          </w:pPr>
        </w:p>
        <w:p w:rsidR="00D721CE" w:rsidRDefault="00D721CE" w:rsidP="00B75031">
          <w:pPr>
            <w:jc w:val="center"/>
            <w:outlineLvl w:val="0"/>
            <w:rPr>
              <w:rFonts w:ascii="Tahoma" w:hAnsi="Tahoma" w:cs="Tahoma"/>
              <w:sz w:val="32"/>
              <w:szCs w:val="32"/>
              <w:vertAlign w:val="superscript"/>
            </w:rPr>
          </w:pPr>
          <w:r>
            <w:rPr>
              <w:rFonts w:ascii="Tahoma" w:hAnsi="Tahoma" w:cs="Tahoma"/>
              <w:b/>
              <w:bCs/>
              <w:sz w:val="32"/>
              <w:szCs w:val="32"/>
            </w:rPr>
            <w:t>CONTRACT</w:t>
          </w:r>
        </w:p>
        <w:p w:rsidR="0027158B" w:rsidRDefault="0027158B">
          <w:pPr>
            <w:jc w:val="center"/>
            <w:rPr>
              <w:rFonts w:ascii="Tahoma" w:hAnsi="Tahoma" w:cs="Tahoma"/>
              <w:sz w:val="32"/>
              <w:szCs w:val="32"/>
              <w:vertAlign w:val="superscript"/>
            </w:rPr>
          </w:pPr>
        </w:p>
        <w:p w:rsidR="0027158B" w:rsidRDefault="0027158B">
          <w:pPr>
            <w:jc w:val="center"/>
            <w:rPr>
              <w:rFonts w:ascii="Tahoma" w:hAnsi="Tahoma" w:cs="Tahoma"/>
              <w:sz w:val="32"/>
              <w:szCs w:val="32"/>
            </w:rPr>
          </w:pPr>
        </w:p>
        <w:p w:rsidR="00D721CE" w:rsidRDefault="00D721CE">
          <w:pPr>
            <w:jc w:val="center"/>
            <w:rPr>
              <w:rFonts w:ascii="Tahoma" w:hAnsi="Tahoma" w:cs="Tahoma"/>
              <w:b/>
              <w:sz w:val="22"/>
              <w:szCs w:val="22"/>
            </w:rPr>
          </w:pPr>
          <w:r>
            <w:rPr>
              <w:rFonts w:ascii="Tahoma" w:hAnsi="Tahoma" w:cs="Tahoma"/>
              <w:b/>
              <w:bCs/>
              <w:sz w:val="22"/>
              <w:szCs w:val="22"/>
            </w:rPr>
            <w:t>Article 1</w:t>
          </w:r>
        </w:p>
        <w:p w:rsidR="00D721CE" w:rsidRDefault="00D721CE">
          <w:pPr>
            <w:jc w:val="center"/>
            <w:rPr>
              <w:rFonts w:ascii="Tahoma" w:hAnsi="Tahoma" w:cs="Tahoma"/>
              <w:b/>
              <w:i/>
              <w:sz w:val="22"/>
              <w:szCs w:val="22"/>
            </w:rPr>
          </w:pPr>
          <w:r>
            <w:rPr>
              <w:rFonts w:ascii="Tahoma" w:hAnsi="Tahoma" w:cs="Tahoma"/>
              <w:b/>
              <w:bCs/>
              <w:i/>
              <w:iCs/>
              <w:sz w:val="22"/>
              <w:szCs w:val="22"/>
            </w:rPr>
            <w:t>(subject of the contract)</w:t>
          </w:r>
        </w:p>
        <w:p w:rsidR="00D721CE" w:rsidRDefault="00D721CE">
          <w:pPr>
            <w:jc w:val="both"/>
            <w:rPr>
              <w:rFonts w:ascii="Tahoma" w:hAnsi="Tahoma" w:cs="Tahoma"/>
              <w:b/>
              <w:sz w:val="22"/>
              <w:szCs w:val="22"/>
            </w:rPr>
          </w:pPr>
        </w:p>
        <w:p w:rsidR="00D721CE" w:rsidRDefault="00D721CE">
          <w:pPr>
            <w:jc w:val="both"/>
            <w:rPr>
              <w:rFonts w:ascii="Tahoma" w:hAnsi="Tahoma" w:cs="Tahoma"/>
              <w:sz w:val="22"/>
              <w:szCs w:val="22"/>
            </w:rPr>
          </w:pPr>
          <w:r>
            <w:rPr>
              <w:rFonts w:ascii="Tahoma" w:hAnsi="Tahoma" w:cs="Tahoma"/>
              <w:sz w:val="22"/>
              <w:szCs w:val="22"/>
            </w:rPr>
            <w:t>With this contract the contracting parties regulate their mutual rights and obligations in connection with professional football.</w:t>
          </w:r>
        </w:p>
        <w:p w:rsidR="00D721CE" w:rsidRDefault="00D721CE">
          <w:pPr>
            <w:jc w:val="both"/>
            <w:rPr>
              <w:rFonts w:ascii="Tahoma" w:hAnsi="Tahoma" w:cs="Tahoma"/>
              <w:sz w:val="22"/>
              <w:szCs w:val="22"/>
            </w:rPr>
          </w:pPr>
        </w:p>
        <w:p w:rsidR="00D721CE" w:rsidRDefault="00D721CE">
          <w:pPr>
            <w:jc w:val="center"/>
            <w:rPr>
              <w:rFonts w:ascii="Tahoma" w:hAnsi="Tahoma" w:cs="Tahoma"/>
              <w:b/>
              <w:sz w:val="22"/>
              <w:szCs w:val="22"/>
            </w:rPr>
          </w:pPr>
          <w:r>
            <w:rPr>
              <w:rFonts w:ascii="Tahoma" w:hAnsi="Tahoma" w:cs="Tahoma"/>
              <w:b/>
              <w:bCs/>
              <w:sz w:val="22"/>
              <w:szCs w:val="22"/>
            </w:rPr>
            <w:t>Article 2</w:t>
          </w:r>
        </w:p>
        <w:p w:rsidR="00D721CE" w:rsidRDefault="00D721CE">
          <w:pPr>
            <w:jc w:val="center"/>
            <w:rPr>
              <w:rFonts w:ascii="Tahoma" w:hAnsi="Tahoma" w:cs="Tahoma"/>
              <w:b/>
              <w:i/>
              <w:sz w:val="22"/>
              <w:szCs w:val="22"/>
            </w:rPr>
          </w:pPr>
          <w:r>
            <w:rPr>
              <w:rFonts w:ascii="Tahoma" w:hAnsi="Tahoma" w:cs="Tahoma"/>
              <w:b/>
              <w:bCs/>
              <w:i/>
              <w:iCs/>
              <w:sz w:val="22"/>
              <w:szCs w:val="22"/>
            </w:rPr>
            <w:t>(terms and abbreviations)</w:t>
          </w:r>
        </w:p>
        <w:p w:rsidR="00D721CE" w:rsidRDefault="00D721CE">
          <w:pPr>
            <w:jc w:val="both"/>
            <w:rPr>
              <w:rFonts w:ascii="Tahoma" w:hAnsi="Tahoma" w:cs="Tahoma"/>
              <w:b/>
              <w:sz w:val="22"/>
              <w:szCs w:val="22"/>
            </w:rPr>
          </w:pPr>
        </w:p>
        <w:p w:rsidR="00D721CE" w:rsidRDefault="00D721CE">
          <w:pPr>
            <w:numPr>
              <w:ilvl w:val="0"/>
              <w:numId w:val="1"/>
            </w:numPr>
            <w:jc w:val="both"/>
            <w:rPr>
              <w:rFonts w:ascii="Tahoma" w:hAnsi="Tahoma" w:cs="Tahoma"/>
              <w:sz w:val="22"/>
              <w:szCs w:val="22"/>
            </w:rPr>
          </w:pPr>
          <w:r>
            <w:rPr>
              <w:rFonts w:ascii="Tahoma" w:hAnsi="Tahoma" w:cs="Tahoma"/>
              <w:sz w:val="22"/>
              <w:szCs w:val="22"/>
            </w:rPr>
            <w:t>For the purposes of this contract, the terms below are defined as follows:</w:t>
          </w:r>
        </w:p>
        <w:p w:rsidR="00D721CE" w:rsidRDefault="00D721CE">
          <w:pPr>
            <w:numPr>
              <w:ilvl w:val="0"/>
              <w:numId w:val="2"/>
            </w:numPr>
            <w:jc w:val="both"/>
            <w:rPr>
              <w:rFonts w:ascii="Tahoma" w:hAnsi="Tahoma" w:cs="Tahoma"/>
              <w:sz w:val="22"/>
              <w:szCs w:val="22"/>
            </w:rPr>
          </w:pPr>
          <w:r>
            <w:rPr>
              <w:rFonts w:ascii="Tahoma" w:hAnsi="Tahoma" w:cs="Tahoma"/>
              <w:sz w:val="22"/>
              <w:szCs w:val="22"/>
            </w:rPr>
            <w:t xml:space="preserve">FIFA: Fédération Internationale de Football Association. </w:t>
          </w:r>
        </w:p>
        <w:p w:rsidR="00D721CE" w:rsidRDefault="00D721CE">
          <w:pPr>
            <w:numPr>
              <w:ilvl w:val="0"/>
              <w:numId w:val="2"/>
            </w:numPr>
            <w:jc w:val="both"/>
            <w:rPr>
              <w:rFonts w:ascii="Tahoma" w:hAnsi="Tahoma" w:cs="Tahoma"/>
              <w:sz w:val="22"/>
              <w:szCs w:val="22"/>
            </w:rPr>
          </w:pPr>
          <w:r>
            <w:rPr>
              <w:rFonts w:ascii="Tahoma" w:hAnsi="Tahoma" w:cs="Tahoma"/>
              <w:sz w:val="22"/>
              <w:szCs w:val="22"/>
            </w:rPr>
            <w:t xml:space="preserve">UEFA: Union des Associations Européennes de Football. </w:t>
          </w:r>
        </w:p>
        <w:p w:rsidR="00D721CE" w:rsidRDefault="00D721CE">
          <w:pPr>
            <w:numPr>
              <w:ilvl w:val="0"/>
              <w:numId w:val="2"/>
            </w:numPr>
            <w:jc w:val="both"/>
            <w:rPr>
              <w:rFonts w:ascii="Tahoma" w:hAnsi="Tahoma" w:cs="Tahoma"/>
              <w:sz w:val="22"/>
              <w:szCs w:val="22"/>
            </w:rPr>
          </w:pPr>
          <w:r>
            <w:rPr>
              <w:rFonts w:ascii="Tahoma" w:hAnsi="Tahoma" w:cs="Tahoma"/>
              <w:sz w:val="22"/>
              <w:szCs w:val="22"/>
            </w:rPr>
            <w:t xml:space="preserve">NZS: Nogometna zveza Slovenije (Football Association of Slovenia). </w:t>
          </w:r>
        </w:p>
        <w:p w:rsidR="00D721CE" w:rsidRDefault="00D721CE">
          <w:pPr>
            <w:numPr>
              <w:ilvl w:val="0"/>
              <w:numId w:val="2"/>
            </w:numPr>
            <w:jc w:val="both"/>
            <w:rPr>
              <w:rFonts w:ascii="Tahoma" w:hAnsi="Tahoma" w:cs="Tahoma"/>
              <w:sz w:val="22"/>
              <w:szCs w:val="22"/>
            </w:rPr>
          </w:pPr>
          <w:r>
            <w:rPr>
              <w:rFonts w:ascii="Tahoma" w:hAnsi="Tahoma" w:cs="Tahoma"/>
              <w:sz w:val="22"/>
              <w:szCs w:val="22"/>
            </w:rPr>
            <w:t xml:space="preserve">CAS: Court of Arbitration for Sport, Lausanne, Switzerland. </w:t>
          </w:r>
        </w:p>
        <w:p w:rsidR="00D721CE" w:rsidRDefault="00D721CE">
          <w:pPr>
            <w:numPr>
              <w:ilvl w:val="0"/>
              <w:numId w:val="2"/>
            </w:numPr>
            <w:jc w:val="both"/>
            <w:rPr>
              <w:rFonts w:ascii="Tahoma" w:hAnsi="Tahoma" w:cs="Tahoma"/>
              <w:sz w:val="22"/>
              <w:szCs w:val="22"/>
            </w:rPr>
          </w:pPr>
          <w:r>
            <w:rPr>
              <w:rFonts w:ascii="Tahoma" w:hAnsi="Tahoma" w:cs="Tahoma"/>
              <w:sz w:val="22"/>
              <w:szCs w:val="22"/>
            </w:rPr>
            <w:t>EPFL: Association of European Professional Football Leagues.</w:t>
          </w:r>
        </w:p>
        <w:p w:rsidR="00D721CE" w:rsidRDefault="00D721CE">
          <w:pPr>
            <w:numPr>
              <w:ilvl w:val="0"/>
              <w:numId w:val="2"/>
            </w:numPr>
            <w:jc w:val="both"/>
            <w:rPr>
              <w:rFonts w:ascii="Tahoma" w:hAnsi="Tahoma" w:cs="Tahoma"/>
              <w:sz w:val="22"/>
              <w:szCs w:val="22"/>
            </w:rPr>
          </w:pPr>
          <w:r>
            <w:rPr>
              <w:rFonts w:ascii="Tahoma" w:hAnsi="Tahoma" w:cs="Tahoma"/>
              <w:sz w:val="22"/>
              <w:szCs w:val="22"/>
            </w:rPr>
            <w:t>FIFPro: International Federation of Professional Footballers.</w:t>
          </w:r>
        </w:p>
        <w:p w:rsidR="00A15811" w:rsidRPr="00F91CDA" w:rsidRDefault="00A15811">
          <w:pPr>
            <w:numPr>
              <w:ilvl w:val="0"/>
              <w:numId w:val="2"/>
            </w:numPr>
            <w:jc w:val="both"/>
            <w:rPr>
              <w:rFonts w:ascii="Tahoma" w:hAnsi="Tahoma" w:cs="Tahoma"/>
              <w:sz w:val="22"/>
              <w:szCs w:val="22"/>
            </w:rPr>
          </w:pPr>
          <w:r>
            <w:rPr>
              <w:rFonts w:ascii="Tahoma" w:hAnsi="Tahoma" w:cs="Tahoma"/>
              <w:sz w:val="22"/>
              <w:szCs w:val="22"/>
            </w:rPr>
            <w:t>SPINS: Trade Union of Professional Football Players of Slovenia</w:t>
          </w:r>
        </w:p>
        <w:p w:rsidR="00D721CE" w:rsidRDefault="00D721CE">
          <w:pPr>
            <w:numPr>
              <w:ilvl w:val="0"/>
              <w:numId w:val="2"/>
            </w:numPr>
            <w:jc w:val="both"/>
            <w:rPr>
              <w:rFonts w:ascii="Tahoma" w:hAnsi="Tahoma" w:cs="Tahoma"/>
              <w:sz w:val="22"/>
              <w:szCs w:val="22"/>
            </w:rPr>
          </w:pPr>
          <w:r>
            <w:rPr>
              <w:rFonts w:ascii="Tahoma" w:hAnsi="Tahoma" w:cs="Tahoma"/>
              <w:sz w:val="22"/>
              <w:szCs w:val="22"/>
            </w:rPr>
            <w:t>ECA: European Club Association.</w:t>
          </w:r>
        </w:p>
        <w:p w:rsidR="00D721CE" w:rsidRDefault="00D721CE">
          <w:pPr>
            <w:numPr>
              <w:ilvl w:val="0"/>
              <w:numId w:val="2"/>
            </w:numPr>
            <w:jc w:val="both"/>
            <w:rPr>
              <w:rFonts w:ascii="Tahoma" w:hAnsi="Tahoma" w:cs="Tahoma"/>
              <w:sz w:val="22"/>
              <w:szCs w:val="22"/>
            </w:rPr>
          </w:pPr>
          <w:r>
            <w:rPr>
              <w:rFonts w:ascii="Tahoma" w:hAnsi="Tahoma" w:cs="Tahoma"/>
              <w:sz w:val="22"/>
              <w:szCs w:val="22"/>
            </w:rPr>
            <w:t xml:space="preserve">Club: a legal person established in accordance with applicable regulations in the Republic of Slovenia, with a registered office in the Republic of Slovenia, that is entered in the NZS clubs’ register, is a member of the local football association where it has its registered office, and has at least one team in an official NZS competition. </w:t>
          </w:r>
        </w:p>
        <w:p w:rsidR="00D721CE" w:rsidRDefault="00D721CE">
          <w:pPr>
            <w:numPr>
              <w:ilvl w:val="0"/>
              <w:numId w:val="2"/>
            </w:numPr>
            <w:jc w:val="both"/>
            <w:rPr>
              <w:rFonts w:ascii="Tahoma" w:hAnsi="Tahoma" w:cs="Tahoma"/>
              <w:sz w:val="22"/>
              <w:szCs w:val="22"/>
            </w:rPr>
          </w:pPr>
          <w:r>
            <w:rPr>
              <w:rFonts w:ascii="Tahoma" w:hAnsi="Tahoma" w:cs="Tahoma"/>
              <w:sz w:val="22"/>
              <w:szCs w:val="22"/>
            </w:rPr>
            <w:t>Player: any male or female player of football or small-sided football who is registered with the NZS.</w:t>
          </w:r>
        </w:p>
        <w:p w:rsidR="00D721CE" w:rsidRDefault="00D721CE">
          <w:pPr>
            <w:numPr>
              <w:ilvl w:val="0"/>
              <w:numId w:val="2"/>
            </w:numPr>
            <w:jc w:val="both"/>
            <w:rPr>
              <w:rFonts w:ascii="Tahoma" w:hAnsi="Tahoma" w:cs="Tahoma"/>
              <w:sz w:val="22"/>
              <w:szCs w:val="22"/>
            </w:rPr>
          </w:pPr>
          <w:r>
            <w:rPr>
              <w:rFonts w:ascii="Tahoma" w:hAnsi="Tahoma" w:cs="Tahoma"/>
              <w:sz w:val="22"/>
              <w:szCs w:val="22"/>
            </w:rPr>
            <w:t>Contract: the present professional football contract, including all addenda.</w:t>
          </w:r>
        </w:p>
        <w:p w:rsidR="00D721CE" w:rsidRDefault="00D721CE">
          <w:pPr>
            <w:numPr>
              <w:ilvl w:val="0"/>
              <w:numId w:val="2"/>
            </w:numPr>
            <w:jc w:val="both"/>
            <w:rPr>
              <w:rFonts w:ascii="Tahoma" w:hAnsi="Tahoma" w:cs="Tahoma"/>
              <w:sz w:val="22"/>
              <w:szCs w:val="22"/>
            </w:rPr>
          </w:pPr>
          <w:r>
            <w:rPr>
              <w:rFonts w:ascii="Tahoma" w:hAnsi="Tahoma" w:cs="Tahoma"/>
              <w:sz w:val="22"/>
              <w:szCs w:val="22"/>
            </w:rPr>
            <w:t>Related legal person: a legal person in a contractual relationship with a registered club via which the club pursues typical football-related activities in accordance with the NZS licensing rules.</w:t>
          </w:r>
        </w:p>
        <w:p w:rsidR="00D721CE" w:rsidRDefault="00D721CE">
          <w:pPr>
            <w:numPr>
              <w:ilvl w:val="0"/>
              <w:numId w:val="2"/>
            </w:numPr>
            <w:jc w:val="both"/>
            <w:rPr>
              <w:rFonts w:ascii="Tahoma" w:hAnsi="Tahoma" w:cs="Tahoma"/>
              <w:sz w:val="22"/>
              <w:szCs w:val="22"/>
            </w:rPr>
          </w:pPr>
          <w:r>
            <w:rPr>
              <w:rFonts w:ascii="Tahoma" w:hAnsi="Tahoma" w:cs="Tahoma"/>
              <w:sz w:val="22"/>
              <w:szCs w:val="22"/>
            </w:rPr>
            <w:t xml:space="preserve">Incapacity: a temporary incapacity on the part of the player to pursue football-related activities on the basis of this contract for reason of injury or illness. </w:t>
          </w:r>
        </w:p>
        <w:p w:rsidR="00D721CE" w:rsidRDefault="00D721CE">
          <w:pPr>
            <w:numPr>
              <w:ilvl w:val="0"/>
              <w:numId w:val="2"/>
            </w:numPr>
            <w:jc w:val="both"/>
            <w:rPr>
              <w:rFonts w:ascii="Tahoma" w:hAnsi="Tahoma" w:cs="Tahoma"/>
              <w:sz w:val="22"/>
              <w:szCs w:val="22"/>
            </w:rPr>
          </w:pPr>
          <w:r>
            <w:rPr>
              <w:rFonts w:ascii="Tahoma" w:hAnsi="Tahoma" w:cs="Tahoma"/>
              <w:sz w:val="22"/>
              <w:szCs w:val="22"/>
            </w:rPr>
            <w:t>Doping: a breach of sports organisations’ anti-doping rules.</w:t>
          </w:r>
        </w:p>
        <w:p w:rsidR="00D721CE" w:rsidRDefault="00D721CE">
          <w:pPr>
            <w:jc w:val="both"/>
            <w:rPr>
              <w:rFonts w:ascii="Tahoma" w:hAnsi="Tahoma" w:cs="Tahoma"/>
              <w:sz w:val="22"/>
              <w:szCs w:val="22"/>
            </w:rPr>
          </w:pPr>
        </w:p>
        <w:p w:rsidR="00D721CE" w:rsidRDefault="00D721CE">
          <w:pPr>
            <w:numPr>
              <w:ilvl w:val="0"/>
              <w:numId w:val="1"/>
            </w:numPr>
            <w:jc w:val="both"/>
            <w:rPr>
              <w:rFonts w:ascii="Tahoma" w:hAnsi="Tahoma" w:cs="Tahoma"/>
              <w:sz w:val="22"/>
              <w:szCs w:val="22"/>
            </w:rPr>
          </w:pPr>
          <w:r>
            <w:rPr>
              <w:rFonts w:ascii="Tahoma" w:hAnsi="Tahoma" w:cs="Tahoma"/>
              <w:sz w:val="22"/>
              <w:szCs w:val="22"/>
            </w:rPr>
            <w:t xml:space="preserve">The terms whose definitions are not given explicitly by this contract shall have the meanings set out by the applicable collective agreement and the rules of FIFA, UEFA and the NZS. </w:t>
          </w:r>
        </w:p>
        <w:p w:rsidR="00D721CE" w:rsidRDefault="00D721CE">
          <w:pPr>
            <w:jc w:val="both"/>
            <w:rPr>
              <w:rFonts w:ascii="Tahoma" w:hAnsi="Tahoma" w:cs="Tahoma"/>
              <w:sz w:val="22"/>
              <w:szCs w:val="22"/>
            </w:rPr>
          </w:pPr>
        </w:p>
        <w:p w:rsidR="00D721CE" w:rsidRDefault="00D721CE">
          <w:pPr>
            <w:jc w:val="center"/>
            <w:rPr>
              <w:rFonts w:ascii="Tahoma" w:hAnsi="Tahoma" w:cs="Tahoma"/>
              <w:b/>
              <w:sz w:val="22"/>
              <w:szCs w:val="22"/>
            </w:rPr>
          </w:pPr>
          <w:r>
            <w:rPr>
              <w:rFonts w:ascii="Tahoma" w:hAnsi="Tahoma" w:cs="Tahoma"/>
              <w:b/>
              <w:bCs/>
              <w:sz w:val="22"/>
              <w:szCs w:val="22"/>
            </w:rPr>
            <w:t>Article 3</w:t>
          </w:r>
        </w:p>
        <w:p w:rsidR="00D721CE" w:rsidRDefault="00D721CE">
          <w:pPr>
            <w:jc w:val="center"/>
            <w:rPr>
              <w:rFonts w:ascii="Tahoma" w:hAnsi="Tahoma" w:cs="Tahoma"/>
              <w:b/>
              <w:i/>
              <w:sz w:val="22"/>
              <w:szCs w:val="22"/>
            </w:rPr>
          </w:pPr>
          <w:r>
            <w:rPr>
              <w:rFonts w:ascii="Tahoma" w:hAnsi="Tahoma" w:cs="Tahoma"/>
              <w:b/>
              <w:bCs/>
              <w:i/>
              <w:iCs/>
              <w:sz w:val="22"/>
              <w:szCs w:val="22"/>
            </w:rPr>
            <w:t>(recitals)</w:t>
          </w:r>
        </w:p>
        <w:p w:rsidR="00D721CE" w:rsidRDefault="00D721CE">
          <w:pPr>
            <w:jc w:val="both"/>
            <w:rPr>
              <w:rFonts w:ascii="Tahoma" w:hAnsi="Tahoma" w:cs="Tahoma"/>
              <w:b/>
              <w:sz w:val="22"/>
              <w:szCs w:val="22"/>
            </w:rPr>
          </w:pPr>
        </w:p>
        <w:p w:rsidR="00D721CE" w:rsidRDefault="00D721CE">
          <w:pPr>
            <w:numPr>
              <w:ilvl w:val="0"/>
              <w:numId w:val="3"/>
            </w:numPr>
            <w:jc w:val="both"/>
            <w:rPr>
              <w:rFonts w:ascii="Tahoma" w:hAnsi="Tahoma" w:cs="Tahoma"/>
              <w:sz w:val="22"/>
              <w:szCs w:val="22"/>
            </w:rPr>
          </w:pPr>
          <w:r>
            <w:rPr>
              <w:rFonts w:ascii="Tahoma" w:hAnsi="Tahoma" w:cs="Tahoma"/>
              <w:sz w:val="22"/>
              <w:szCs w:val="22"/>
            </w:rPr>
            <w:t>The contracting parties hereby establish that:</w:t>
          </w:r>
        </w:p>
        <w:p w:rsidR="00D721CE" w:rsidRDefault="00D721CE">
          <w:pPr>
            <w:numPr>
              <w:ilvl w:val="0"/>
              <w:numId w:val="4"/>
            </w:numPr>
            <w:jc w:val="both"/>
            <w:rPr>
              <w:rFonts w:ascii="Tahoma" w:hAnsi="Tahoma" w:cs="Tahoma"/>
              <w:sz w:val="22"/>
              <w:szCs w:val="22"/>
            </w:rPr>
          </w:pPr>
          <w:r>
            <w:rPr>
              <w:rFonts w:ascii="Tahoma" w:hAnsi="Tahoma" w:cs="Tahoma"/>
              <w:sz w:val="22"/>
              <w:szCs w:val="22"/>
            </w:rPr>
            <w:t>this contract is the sole contract by virtue of which the mutual rights and obligations of professional football are regulated,</w:t>
          </w:r>
        </w:p>
        <w:p w:rsidR="00D721CE" w:rsidRDefault="00D721CE">
          <w:pPr>
            <w:numPr>
              <w:ilvl w:val="0"/>
              <w:numId w:val="4"/>
            </w:numPr>
            <w:jc w:val="both"/>
            <w:rPr>
              <w:rFonts w:ascii="Tahoma" w:hAnsi="Tahoma" w:cs="Tahoma"/>
              <w:sz w:val="22"/>
              <w:szCs w:val="22"/>
            </w:rPr>
          </w:pPr>
          <w:r>
            <w:rPr>
              <w:rFonts w:ascii="Tahoma" w:hAnsi="Tahoma" w:cs="Tahoma"/>
              <w:sz w:val="22"/>
              <w:szCs w:val="22"/>
            </w:rPr>
            <w:lastRenderedPageBreak/>
            <w:t>this contract is concluded pursuant to the provisions of the law, the applicable collective agreement, the rules of FIFA, UEFA and the NZS, taking into consideration the provisions of the Agreement regarding the minimum requirements for standard player contracts in the professional football sector in the European Union, and in the rest of the UEFA territory concluded between the EPFL, FIFPro, ECA and UEFA on 19 April 2012,</w:t>
          </w:r>
        </w:p>
        <w:p w:rsidR="00D721CE" w:rsidRDefault="00D721CE">
          <w:pPr>
            <w:numPr>
              <w:ilvl w:val="0"/>
              <w:numId w:val="4"/>
            </w:numPr>
            <w:jc w:val="both"/>
            <w:rPr>
              <w:rFonts w:ascii="Tahoma" w:hAnsi="Tahoma" w:cs="Tahoma"/>
              <w:sz w:val="22"/>
              <w:szCs w:val="22"/>
            </w:rPr>
          </w:pPr>
          <w:r>
            <w:rPr>
              <w:rFonts w:ascii="Tahoma" w:hAnsi="Tahoma" w:cs="Tahoma"/>
              <w:sz w:val="22"/>
              <w:szCs w:val="22"/>
            </w:rPr>
            <w:t xml:space="preserve">in the event of ambiguity in the contractual provisions or disagreement between the contracting parties regarding the meaning of contractual provisions, the contractual provisions shall be deemed to have the meaning defined in the law, applicable collective agreement and the rulings of ES, CAS, DRC FIFA, UEFA and the NZS, </w:t>
          </w:r>
        </w:p>
      </w:sdtContent>
    </w:sdt>
    <w:sdt>
      <w:sdtPr>
        <w:rPr>
          <w:rFonts w:ascii="Tahoma" w:hAnsi="Tahoma" w:cs="Tahoma"/>
          <w:sz w:val="22"/>
          <w:szCs w:val="22"/>
          <w:lang w:val="sl-SI" w:eastAsia="en-GB"/>
        </w:rPr>
        <w:id w:val="-1115368228"/>
        <w:placeholder>
          <w:docPart w:val="DefaultPlaceholder_1081868574"/>
        </w:placeholder>
        <w:temporary/>
      </w:sdtPr>
      <w:sdtEndPr/>
      <w:sdtContent>
        <w:p w:rsidR="00D721CE" w:rsidRDefault="00D721CE">
          <w:pPr>
            <w:numPr>
              <w:ilvl w:val="0"/>
              <w:numId w:val="4"/>
            </w:numPr>
            <w:jc w:val="both"/>
            <w:rPr>
              <w:rFonts w:ascii="Tahoma" w:hAnsi="Tahoma" w:cs="Tahoma"/>
              <w:sz w:val="22"/>
              <w:szCs w:val="22"/>
            </w:rPr>
          </w:pPr>
          <w:r>
            <w:rPr>
              <w:rFonts w:ascii="Tahoma" w:hAnsi="Tahoma" w:cs="Tahoma"/>
              <w:sz w:val="22"/>
              <w:szCs w:val="22"/>
            </w:rPr>
            <w:t>the valid provisions of the collective agreement, the law and the rules of FIFA, UEFA and the NZS shall apply directly to all relations between the contracting parties in connection with professional football that are not explicitly regulated by this contract,</w:t>
          </w:r>
        </w:p>
      </w:sdtContent>
    </w:sdt>
    <w:p w:rsidR="00F91CDA" w:rsidRDefault="00F91CDA">
      <w:pPr>
        <w:numPr>
          <w:ilvl w:val="0"/>
          <w:numId w:val="4"/>
        </w:numPr>
        <w:jc w:val="both"/>
        <w:rPr>
          <w:rFonts w:ascii="Tahoma" w:hAnsi="Tahoma" w:cs="Tahoma"/>
          <w:sz w:val="22"/>
          <w:szCs w:val="22"/>
        </w:rPr>
      </w:pPr>
      <w:r>
        <w:rPr>
          <w:rFonts w:ascii="Tahoma" w:hAnsi="Tahoma" w:cs="Tahoma"/>
          <w:sz w:val="22"/>
          <w:szCs w:val="22"/>
        </w:rPr>
        <w:t xml:space="preserve">the company is a legal person related to the club __________ </w:t>
      </w:r>
      <w:r>
        <w:rPr>
          <w:rFonts w:ascii="Tahoma" w:hAnsi="Tahoma" w:cs="Tahoma"/>
          <w:sz w:val="18"/>
          <w:szCs w:val="18"/>
        </w:rPr>
        <w:t>(official name of the club as entered in the register of legal persons)</w:t>
      </w:r>
      <w:r>
        <w:rPr>
          <w:rFonts w:ascii="Tahoma" w:hAnsi="Tahoma" w:cs="Tahoma"/>
          <w:sz w:val="20"/>
        </w:rPr>
        <w:t xml:space="preserve">, </w:t>
      </w:r>
      <w:r>
        <w:rPr>
          <w:rFonts w:ascii="Tahoma" w:hAnsi="Tahoma" w:cs="Tahoma"/>
          <w:sz w:val="22"/>
          <w:szCs w:val="22"/>
        </w:rPr>
        <w:t xml:space="preserve">with a valid NZS licence for appearing in ___. </w:t>
      </w:r>
      <w:sdt>
        <w:sdtPr>
          <w:rPr>
            <w:rFonts w:ascii="Tahoma" w:hAnsi="Tahoma" w:cs="Tahoma"/>
            <w:sz w:val="22"/>
            <w:szCs w:val="22"/>
          </w:rPr>
          <w:id w:val="-661767940"/>
          <w:placeholder>
            <w:docPart w:val="DefaultPlaceholder_1081868574"/>
          </w:placeholder>
          <w:temporary/>
        </w:sdtPr>
        <w:sdtEndPr/>
        <w:sdtContent>
          <w:r>
            <w:rPr>
              <w:rFonts w:ascii="Tahoma" w:hAnsi="Tahoma" w:cs="Tahoma"/>
              <w:sz w:val="22"/>
              <w:szCs w:val="22"/>
            </w:rPr>
            <w:t>SNL, ruling number</w:t>
          </w:r>
        </w:sdtContent>
      </w:sdt>
      <w:r>
        <w:rPr>
          <w:rFonts w:ascii="Tahoma" w:hAnsi="Tahoma" w:cs="Tahoma"/>
          <w:sz w:val="22"/>
          <w:szCs w:val="22"/>
        </w:rPr>
        <w:t xml:space="preserve"> ____ </w:t>
      </w:r>
      <w:sdt>
        <w:sdtPr>
          <w:rPr>
            <w:rFonts w:ascii="Tahoma" w:hAnsi="Tahoma" w:cs="Tahoma"/>
            <w:sz w:val="22"/>
            <w:szCs w:val="22"/>
          </w:rPr>
          <w:id w:val="2031522820"/>
          <w:placeholder>
            <w:docPart w:val="DefaultPlaceholder_1081868574"/>
          </w:placeholder>
          <w:temporary/>
        </w:sdtPr>
        <w:sdtEndPr/>
        <w:sdtContent>
          <w:r>
            <w:rPr>
              <w:rFonts w:ascii="Tahoma" w:hAnsi="Tahoma" w:cs="Tahoma"/>
              <w:sz w:val="22"/>
              <w:szCs w:val="22"/>
            </w:rPr>
            <w:t>of</w:t>
          </w:r>
        </w:sdtContent>
      </w:sdt>
      <w:r>
        <w:rPr>
          <w:rFonts w:ascii="Tahoma" w:hAnsi="Tahoma" w:cs="Tahoma"/>
          <w:sz w:val="22"/>
          <w:szCs w:val="22"/>
        </w:rPr>
        <w:t xml:space="preserve"> ____</w:t>
      </w:r>
      <w:sdt>
        <w:sdtPr>
          <w:rPr>
            <w:rFonts w:ascii="Tahoma" w:hAnsi="Tahoma" w:cs="Tahoma"/>
            <w:sz w:val="22"/>
            <w:szCs w:val="22"/>
          </w:rPr>
          <w:id w:val="-998421490"/>
          <w:placeholder>
            <w:docPart w:val="DefaultPlaceholder_1081868574"/>
          </w:placeholder>
          <w:temporary/>
        </w:sdtPr>
        <w:sdtEndPr/>
        <w:sdtContent>
          <w:r>
            <w:rPr>
              <w:rFonts w:ascii="Tahoma" w:hAnsi="Tahoma" w:cs="Tahoma"/>
              <w:sz w:val="22"/>
              <w:szCs w:val="22"/>
            </w:rPr>
            <w:t>, to which</w:t>
          </w:r>
        </w:sdtContent>
      </w:sdt>
      <w:r>
        <w:rPr>
          <w:rFonts w:ascii="Tahoma" w:hAnsi="Tahoma" w:cs="Tahoma"/>
          <w:sz w:val="22"/>
          <w:szCs w:val="22"/>
        </w:rPr>
        <w:t xml:space="preserve"> </w:t>
      </w:r>
      <w:r>
        <w:rPr>
          <w:rFonts w:ascii="Tahoma" w:hAnsi="Tahoma" w:cs="Tahoma"/>
          <w:sz w:val="18"/>
          <w:szCs w:val="18"/>
        </w:rPr>
        <w:t>____________ has been transferred</w:t>
      </w:r>
    </w:p>
    <w:sdt>
      <w:sdtPr>
        <w:rPr>
          <w:rFonts w:ascii="Tahoma" w:hAnsi="Tahoma" w:cs="Tahoma"/>
          <w:sz w:val="22"/>
          <w:szCs w:val="22"/>
          <w:lang w:val="sl-SI" w:eastAsia="en-GB"/>
        </w:rPr>
        <w:id w:val="1779678948"/>
        <w:placeholder>
          <w:docPart w:val="DefaultPlaceholder_1081868574"/>
        </w:placeholder>
        <w:temporary/>
      </w:sdtPr>
      <w:sdtEndPr/>
      <w:sdtContent>
        <w:p w:rsidR="00D721CE" w:rsidRDefault="00D721CE">
          <w:pPr>
            <w:numPr>
              <w:ilvl w:val="0"/>
              <w:numId w:val="4"/>
            </w:numPr>
            <w:jc w:val="both"/>
            <w:rPr>
              <w:rFonts w:ascii="Tahoma" w:hAnsi="Tahoma" w:cs="Tahoma"/>
              <w:sz w:val="22"/>
              <w:szCs w:val="22"/>
            </w:rPr>
          </w:pPr>
          <w:r>
            <w:rPr>
              <w:rFonts w:ascii="Tahoma" w:hAnsi="Tahoma" w:cs="Tahoma"/>
              <w:sz w:val="22"/>
              <w:szCs w:val="22"/>
            </w:rPr>
            <w:t xml:space="preserve">this contract has been concluded with/without the involvement of an agent on the part of the player/club, </w:t>
          </w:r>
          <w:sdt>
            <w:sdtPr>
              <w:rPr>
                <w:rFonts w:ascii="Tahoma" w:hAnsi="Tahoma" w:cs="Tahoma"/>
                <w:sz w:val="22"/>
                <w:szCs w:val="22"/>
              </w:rPr>
              <w:id w:val="-60714847"/>
              <w:lock w:val="sdtContentLocked"/>
              <w:placeholder>
                <w:docPart w:val="DefaultPlaceholder_1081868574"/>
              </w:placeholder>
            </w:sdtPr>
            <w:sdtEndPr/>
            <w:sdtContent>
              <w:r>
                <w:rPr>
                  <w:rFonts w:ascii="Tahoma" w:hAnsi="Tahoma" w:cs="Tahoma"/>
                  <w:i/>
                  <w:iCs/>
                  <w:sz w:val="22"/>
                  <w:szCs w:val="22"/>
                </w:rPr>
                <w:t>(circle the appropriate option)</w:t>
              </w:r>
            </w:sdtContent>
          </w:sdt>
        </w:p>
      </w:sdtContent>
    </w:sdt>
    <w:sdt>
      <w:sdtPr>
        <w:rPr>
          <w:rFonts w:ascii="Tahoma" w:hAnsi="Tahoma" w:cs="Tahoma"/>
          <w:color w:val="000000"/>
          <w:sz w:val="22"/>
          <w:szCs w:val="22"/>
          <w:lang w:val="sl-SI" w:eastAsia="en-GB"/>
        </w:rPr>
        <w:id w:val="-1832513060"/>
        <w:placeholder>
          <w:docPart w:val="DefaultPlaceholder_1081868574"/>
        </w:placeholder>
      </w:sdtPr>
      <w:sdtEndPr/>
      <w:sdtContent>
        <w:p w:rsidR="00D47F63" w:rsidRPr="001C77C7" w:rsidRDefault="00CE1E4F" w:rsidP="002B7149">
          <w:pPr>
            <w:numPr>
              <w:ilvl w:val="0"/>
              <w:numId w:val="4"/>
            </w:numPr>
            <w:jc w:val="both"/>
            <w:rPr>
              <w:rFonts w:ascii="Tahoma" w:hAnsi="Tahoma" w:cs="Tahoma"/>
              <w:color w:val="000000"/>
              <w:sz w:val="22"/>
              <w:szCs w:val="22"/>
            </w:rPr>
          </w:pPr>
          <w:sdt>
            <w:sdtPr>
              <w:rPr>
                <w:rFonts w:ascii="Tahoma" w:hAnsi="Tahoma" w:cs="Tahoma"/>
                <w:color w:val="000000"/>
                <w:sz w:val="22"/>
                <w:szCs w:val="22"/>
              </w:rPr>
              <w:id w:val="-1249108403"/>
              <w:placeholder>
                <w:docPart w:val="DefaultPlaceholder_1081868574"/>
              </w:placeholder>
              <w:temporary/>
            </w:sdtPr>
            <w:sdtEndPr>
              <w:rPr>
                <w:i/>
              </w:rPr>
            </w:sdtEndPr>
            <w:sdtContent>
              <w:r w:rsidR="0026456A">
                <w:rPr>
                  <w:rFonts w:ascii="Tahoma" w:hAnsi="Tahoma" w:cs="Tahoma"/>
                  <w:color w:val="000000"/>
                  <w:sz w:val="22"/>
                  <w:szCs w:val="22"/>
                </w:rPr>
                <w:t xml:space="preserve">this contract is: </w:t>
              </w:r>
              <w:r w:rsidR="0026456A">
                <w:rPr>
                  <w:rFonts w:ascii="Tahoma" w:hAnsi="Tahoma" w:cs="Tahoma"/>
                  <w:i/>
                  <w:iCs/>
                  <w:color w:val="000000"/>
                  <w:sz w:val="22"/>
                  <w:szCs w:val="22"/>
                </w:rPr>
                <w:t>(circle the appropriate option)</w:t>
              </w:r>
            </w:sdtContent>
          </w:sdt>
        </w:p>
      </w:sdtContent>
    </w:sdt>
    <w:p w:rsidR="00D47F63" w:rsidRPr="00D47F63" w:rsidRDefault="00D47F63" w:rsidP="00D47F63">
      <w:pPr>
        <w:ind w:left="720"/>
        <w:jc w:val="both"/>
        <w:rPr>
          <w:rFonts w:ascii="Tahoma" w:hAnsi="Tahoma" w:cs="Tahoma"/>
          <w:color w:val="0070C0"/>
          <w:sz w:val="22"/>
          <w:szCs w:val="22"/>
        </w:rPr>
      </w:pPr>
    </w:p>
    <w:sdt>
      <w:sdtPr>
        <w:rPr>
          <w:rFonts w:ascii="Tahoma" w:hAnsi="Tahoma" w:cs="Tahoma"/>
          <w:b/>
          <w:sz w:val="22"/>
          <w:szCs w:val="22"/>
          <w:lang w:val="sl-SI" w:eastAsia="en-GB"/>
        </w:rPr>
        <w:id w:val="1657343810"/>
        <w:placeholder>
          <w:docPart w:val="DefaultPlaceholder_1081868574"/>
        </w:placeholder>
        <w:temporary/>
      </w:sdtPr>
      <w:sdtEndPr>
        <w:rPr>
          <w:b w:val="0"/>
        </w:rPr>
      </w:sdtEndPr>
      <w:sdtContent>
        <w:p w:rsidR="00D47F63" w:rsidRPr="005141AC" w:rsidRDefault="002B7149" w:rsidP="00D47F63">
          <w:pPr>
            <w:numPr>
              <w:ilvl w:val="0"/>
              <w:numId w:val="30"/>
            </w:numPr>
            <w:jc w:val="both"/>
            <w:rPr>
              <w:rFonts w:ascii="Tahoma" w:hAnsi="Tahoma" w:cs="Tahoma"/>
              <w:sz w:val="22"/>
              <w:szCs w:val="22"/>
            </w:rPr>
          </w:pPr>
          <w:r>
            <w:rPr>
              <w:rFonts w:ascii="Tahoma" w:hAnsi="Tahoma" w:cs="Tahoma"/>
              <w:sz w:val="22"/>
              <w:szCs w:val="22"/>
            </w:rPr>
            <w:t xml:space="preserve">the first professional football contract concluded by the player, </w:t>
          </w:r>
        </w:p>
        <w:p w:rsidR="00D47F63" w:rsidRPr="005141AC" w:rsidRDefault="002B7149" w:rsidP="00D47F63">
          <w:pPr>
            <w:numPr>
              <w:ilvl w:val="0"/>
              <w:numId w:val="30"/>
            </w:numPr>
            <w:jc w:val="both"/>
            <w:rPr>
              <w:rFonts w:ascii="Tahoma" w:hAnsi="Tahoma" w:cs="Tahoma"/>
              <w:sz w:val="22"/>
              <w:szCs w:val="22"/>
            </w:rPr>
          </w:pPr>
          <w:r>
            <w:rPr>
              <w:rFonts w:ascii="Tahoma" w:hAnsi="Tahoma" w:cs="Tahoma"/>
              <w:sz w:val="22"/>
              <w:szCs w:val="22"/>
            </w:rPr>
            <w:t xml:space="preserve">the player's previous professional football contract ceased to be in force in the manner specified by the rules of FIFA, UEFA and the NZS </w:t>
          </w:r>
        </w:p>
        <w:p w:rsidR="002B7149" w:rsidRPr="005141AC" w:rsidRDefault="002B7149" w:rsidP="00D47F63">
          <w:pPr>
            <w:numPr>
              <w:ilvl w:val="0"/>
              <w:numId w:val="30"/>
            </w:numPr>
            <w:jc w:val="both"/>
            <w:rPr>
              <w:rFonts w:ascii="Tahoma" w:hAnsi="Tahoma" w:cs="Tahoma"/>
              <w:sz w:val="22"/>
              <w:szCs w:val="22"/>
            </w:rPr>
          </w:pPr>
          <w:r>
            <w:rPr>
              <w:rFonts w:ascii="Tahoma" w:hAnsi="Tahoma" w:cs="Tahoma"/>
              <w:sz w:val="22"/>
              <w:szCs w:val="22"/>
            </w:rPr>
            <w:t>the player’s previous professional football contract will cease to be in force within six months of the conclusion of this contract, whereby the club informed the player’s current club of its intent to conclude a contract with the player before beginning negotiations.</w:t>
          </w:r>
        </w:p>
      </w:sdtContent>
    </w:sdt>
    <w:p w:rsidR="005D3A97" w:rsidRPr="005D3A97" w:rsidRDefault="005D3A97" w:rsidP="005D3A97">
      <w:pPr>
        <w:ind w:left="360"/>
        <w:jc w:val="both"/>
        <w:rPr>
          <w:rFonts w:ascii="Tahoma" w:hAnsi="Tahoma" w:cs="Tahoma"/>
          <w:sz w:val="22"/>
          <w:szCs w:val="22"/>
        </w:rPr>
      </w:pPr>
    </w:p>
    <w:sdt>
      <w:sdtPr>
        <w:rPr>
          <w:rFonts w:ascii="Tahoma" w:hAnsi="Tahoma" w:cs="Tahoma"/>
          <w:sz w:val="22"/>
          <w:szCs w:val="22"/>
          <w:lang w:val="sl-SI" w:eastAsia="en-GB"/>
        </w:rPr>
        <w:id w:val="-1299223600"/>
        <w:placeholder>
          <w:docPart w:val="DefaultPlaceholder_1081868574"/>
        </w:placeholder>
        <w:temporary/>
      </w:sdtPr>
      <w:sdtEndPr/>
      <w:sdtContent>
        <w:p w:rsidR="00D721CE" w:rsidRDefault="00D721CE" w:rsidP="005D3A97">
          <w:pPr>
            <w:numPr>
              <w:ilvl w:val="0"/>
              <w:numId w:val="3"/>
            </w:numPr>
            <w:jc w:val="both"/>
            <w:rPr>
              <w:rFonts w:ascii="Tahoma" w:hAnsi="Tahoma" w:cs="Tahoma"/>
              <w:sz w:val="22"/>
              <w:szCs w:val="22"/>
            </w:rPr>
          </w:pPr>
          <w:r>
            <w:rPr>
              <w:rFonts w:ascii="Tahoma" w:hAnsi="Tahoma" w:cs="Tahoma"/>
              <w:sz w:val="22"/>
              <w:szCs w:val="22"/>
            </w:rPr>
            <w:t>The contracting parties hereby agree:</w:t>
          </w:r>
        </w:p>
        <w:p w:rsidR="00D721CE" w:rsidRDefault="00D721CE">
          <w:pPr>
            <w:numPr>
              <w:ilvl w:val="0"/>
              <w:numId w:val="5"/>
            </w:numPr>
            <w:jc w:val="both"/>
            <w:rPr>
              <w:rFonts w:ascii="Tahoma" w:hAnsi="Tahoma" w:cs="Tahoma"/>
              <w:sz w:val="22"/>
              <w:szCs w:val="22"/>
            </w:rPr>
          </w:pPr>
          <w:r>
            <w:rPr>
              <w:rFonts w:ascii="Tahoma" w:hAnsi="Tahoma" w:cs="Tahoma"/>
              <w:sz w:val="22"/>
              <w:szCs w:val="22"/>
            </w:rPr>
            <w:t>to act in accordance with the law, applicable collective agreement and the rules of FIFA, UEFA and the NZS, including the FIFA Code of Ethics, when exercising the rights and obligations under this contract,</w:t>
          </w:r>
        </w:p>
        <w:p w:rsidR="00D721CE" w:rsidRDefault="00D721CE">
          <w:pPr>
            <w:numPr>
              <w:ilvl w:val="0"/>
              <w:numId w:val="6"/>
            </w:numPr>
            <w:jc w:val="both"/>
            <w:rPr>
              <w:rFonts w:ascii="Tahoma" w:hAnsi="Tahoma" w:cs="Tahoma"/>
              <w:sz w:val="22"/>
              <w:szCs w:val="22"/>
            </w:rPr>
          </w:pPr>
          <w:r>
            <w:rPr>
              <w:rFonts w:ascii="Tahoma" w:hAnsi="Tahoma" w:cs="Tahoma"/>
              <w:sz w:val="22"/>
              <w:szCs w:val="22"/>
            </w:rPr>
            <w:t xml:space="preserve">to uphold the principles of loyalty, integrity and sporting spirit in accordance with the principles of fair play, </w:t>
          </w:r>
        </w:p>
        <w:p w:rsidR="00D721CE" w:rsidRDefault="00D721CE">
          <w:pPr>
            <w:numPr>
              <w:ilvl w:val="0"/>
              <w:numId w:val="6"/>
            </w:numPr>
            <w:jc w:val="both"/>
            <w:rPr>
              <w:rFonts w:ascii="Tahoma" w:hAnsi="Tahoma" w:cs="Tahoma"/>
              <w:sz w:val="22"/>
              <w:szCs w:val="22"/>
            </w:rPr>
          </w:pPr>
          <w:r>
            <w:rPr>
              <w:rFonts w:ascii="Tahoma" w:hAnsi="Tahoma" w:cs="Tahoma"/>
              <w:sz w:val="22"/>
              <w:szCs w:val="22"/>
            </w:rPr>
            <w:t>to prevent and to refrain from any actions that could endanger the integrity of competition or could bring the game of football into disrepute, and in so doing to prevent and to refrain from the exertion of any unauthorised influence on the outcome or course of a match or competition organised on the basis of the rules of FIFA, UEFA or the NZS,</w:t>
          </w:r>
        </w:p>
        <w:p w:rsidR="00D721CE" w:rsidRDefault="00D721CE">
          <w:pPr>
            <w:numPr>
              <w:ilvl w:val="0"/>
              <w:numId w:val="6"/>
            </w:numPr>
            <w:jc w:val="both"/>
            <w:rPr>
              <w:rFonts w:ascii="Tahoma" w:hAnsi="Tahoma" w:cs="Tahoma"/>
              <w:sz w:val="22"/>
              <w:szCs w:val="22"/>
            </w:rPr>
          </w:pPr>
          <w:r>
            <w:rPr>
              <w:rFonts w:ascii="Tahoma" w:hAnsi="Tahoma" w:cs="Tahoma"/>
              <w:sz w:val="22"/>
              <w:szCs w:val="22"/>
            </w:rPr>
            <w:t xml:space="preserve">to uphold sporting organisations’ anti-doping rules, </w:t>
          </w:r>
        </w:p>
        <w:p w:rsidR="00D721CE" w:rsidRDefault="00D721CE">
          <w:pPr>
            <w:numPr>
              <w:ilvl w:val="0"/>
              <w:numId w:val="6"/>
            </w:numPr>
            <w:jc w:val="both"/>
            <w:rPr>
              <w:rFonts w:ascii="Tahoma" w:hAnsi="Tahoma" w:cs="Tahoma"/>
              <w:sz w:val="22"/>
              <w:szCs w:val="22"/>
            </w:rPr>
          </w:pPr>
          <w:r>
            <w:rPr>
              <w:rFonts w:ascii="Tahoma" w:hAnsi="Tahoma" w:cs="Tahoma"/>
              <w:sz w:val="22"/>
              <w:szCs w:val="22"/>
            </w:rPr>
            <w:t>to ensure respect for human rights and fundamental freedoms,</w:t>
          </w:r>
        </w:p>
        <w:p w:rsidR="00D721CE" w:rsidRDefault="00D721CE">
          <w:pPr>
            <w:numPr>
              <w:ilvl w:val="0"/>
              <w:numId w:val="6"/>
            </w:numPr>
            <w:jc w:val="both"/>
            <w:rPr>
              <w:rFonts w:ascii="Tahoma" w:hAnsi="Tahoma" w:cs="Tahoma"/>
              <w:sz w:val="22"/>
              <w:szCs w:val="22"/>
            </w:rPr>
          </w:pPr>
          <w:r>
            <w:rPr>
              <w:rFonts w:ascii="Tahoma" w:hAnsi="Tahoma" w:cs="Tahoma"/>
              <w:sz w:val="22"/>
              <w:szCs w:val="22"/>
            </w:rPr>
            <w:t>to uphold the prohibition of discrimination on the grounds of ethnicity, sex, language, religion or political views, or on any other grounds, in all mutual relations and in relations with others involved in football-related activities.</w:t>
          </w:r>
        </w:p>
      </w:sdtContent>
    </w:sdt>
    <w:p w:rsidR="00D721CE" w:rsidRDefault="00D721CE">
      <w:pPr>
        <w:jc w:val="both"/>
        <w:rPr>
          <w:rFonts w:ascii="Tahoma" w:hAnsi="Tahoma" w:cs="Tahoma"/>
          <w:sz w:val="22"/>
          <w:szCs w:val="22"/>
        </w:rPr>
      </w:pPr>
    </w:p>
    <w:sdt>
      <w:sdtPr>
        <w:rPr>
          <w:rFonts w:ascii="Tahoma" w:hAnsi="Tahoma" w:cs="Tahoma"/>
          <w:b/>
          <w:sz w:val="22"/>
          <w:szCs w:val="22"/>
          <w:lang w:val="sl-SI" w:eastAsia="en-GB"/>
        </w:rPr>
        <w:id w:val="1864628423"/>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4</w:t>
          </w:r>
        </w:p>
        <w:p w:rsidR="00D721CE" w:rsidRDefault="00D721CE">
          <w:pPr>
            <w:jc w:val="center"/>
            <w:rPr>
              <w:rFonts w:ascii="Tahoma" w:hAnsi="Tahoma" w:cs="Tahoma"/>
              <w:b/>
              <w:i/>
              <w:sz w:val="22"/>
              <w:szCs w:val="22"/>
            </w:rPr>
          </w:pPr>
          <w:r>
            <w:rPr>
              <w:rFonts w:ascii="Tahoma" w:hAnsi="Tahoma" w:cs="Tahoma"/>
              <w:b/>
              <w:bCs/>
              <w:i/>
              <w:iCs/>
              <w:sz w:val="22"/>
              <w:szCs w:val="22"/>
            </w:rPr>
            <w:t>(exclusivity of the contract)</w:t>
          </w:r>
        </w:p>
        <w:p w:rsidR="00D721CE" w:rsidRDefault="00D721CE" w:rsidP="005D3A97">
          <w:pPr>
            <w:jc w:val="both"/>
            <w:rPr>
              <w:rFonts w:ascii="Tahoma" w:hAnsi="Tahoma" w:cs="Tahoma"/>
              <w:b/>
              <w:sz w:val="22"/>
              <w:szCs w:val="22"/>
            </w:rPr>
          </w:pPr>
        </w:p>
        <w:p w:rsidR="00D721CE" w:rsidRDefault="00D721CE" w:rsidP="0066680E">
          <w:pPr>
            <w:numPr>
              <w:ilvl w:val="0"/>
              <w:numId w:val="7"/>
            </w:numPr>
            <w:jc w:val="both"/>
            <w:rPr>
              <w:rFonts w:ascii="Tahoma" w:hAnsi="Tahoma" w:cs="Tahoma"/>
              <w:sz w:val="22"/>
              <w:szCs w:val="22"/>
            </w:rPr>
          </w:pPr>
          <w:r>
            <w:rPr>
              <w:rFonts w:ascii="Tahoma" w:hAnsi="Tahoma" w:cs="Tahoma"/>
              <w:sz w:val="22"/>
              <w:szCs w:val="22"/>
            </w:rPr>
            <w:t xml:space="preserve">The contracting parties hereby agree that while this contract is in force all the rights and obligations deriving from professional football shall be regulated exclusively on the basis of and in accordance with this contract. Any other contract by virtue of which the parties regulate rights and obligations in connection with professional </w:t>
          </w:r>
          <w:r>
            <w:rPr>
              <w:rFonts w:ascii="Tahoma" w:hAnsi="Tahoma" w:cs="Tahoma"/>
              <w:sz w:val="22"/>
              <w:szCs w:val="22"/>
            </w:rPr>
            <w:tab/>
            <w:t xml:space="preserve">football shall be submitted to the NZS registration body. In the event that another contract is not submitted to the NZS registration body, it shall be valid only if the player refers to it. </w:t>
          </w:r>
        </w:p>
        <w:p w:rsidR="002B7149" w:rsidRPr="0066680E" w:rsidRDefault="002B7149" w:rsidP="002B7149">
          <w:pPr>
            <w:ind w:left="360"/>
            <w:jc w:val="both"/>
            <w:rPr>
              <w:rFonts w:ascii="Tahoma" w:hAnsi="Tahoma" w:cs="Tahoma"/>
              <w:sz w:val="22"/>
              <w:szCs w:val="22"/>
            </w:rPr>
          </w:pPr>
        </w:p>
        <w:p w:rsidR="00D721CE" w:rsidRPr="005D3A97" w:rsidRDefault="00D721CE">
          <w:pPr>
            <w:numPr>
              <w:ilvl w:val="0"/>
              <w:numId w:val="7"/>
            </w:numPr>
            <w:jc w:val="both"/>
            <w:rPr>
              <w:rFonts w:ascii="Tahoma" w:hAnsi="Tahoma" w:cs="Tahoma"/>
              <w:b/>
              <w:sz w:val="22"/>
              <w:szCs w:val="22"/>
            </w:rPr>
          </w:pPr>
          <w:r>
            <w:rPr>
              <w:rFonts w:ascii="Tahoma" w:hAnsi="Tahoma" w:cs="Tahoma"/>
              <w:sz w:val="22"/>
              <w:szCs w:val="22"/>
            </w:rPr>
            <w:t>When concluding this contract the club obtained the player’s consent in the form of the player’s signature to all club regulations defining the player’s rights and obligations.</w:t>
          </w:r>
        </w:p>
        <w:p w:rsidR="00D721CE" w:rsidRDefault="00D721CE">
          <w:pPr>
            <w:jc w:val="both"/>
            <w:rPr>
              <w:rFonts w:ascii="Tahoma" w:hAnsi="Tahoma" w:cs="Tahoma"/>
              <w:sz w:val="22"/>
              <w:szCs w:val="22"/>
            </w:rPr>
          </w:pPr>
          <w:r>
            <w:tab/>
          </w:r>
        </w:p>
      </w:sdtContent>
    </w:sdt>
    <w:p w:rsidR="00D721CE" w:rsidRDefault="00D721CE" w:rsidP="00D43E71">
      <w:pPr>
        <w:numPr>
          <w:ilvl w:val="0"/>
          <w:numId w:val="3"/>
        </w:numPr>
        <w:jc w:val="both"/>
        <w:rPr>
          <w:rFonts w:ascii="Tahoma" w:hAnsi="Tahoma" w:cs="Tahoma"/>
          <w:sz w:val="22"/>
          <w:szCs w:val="22"/>
        </w:rPr>
      </w:pPr>
      <w:r>
        <w:rPr>
          <w:rFonts w:ascii="Tahoma" w:hAnsi="Tahoma" w:cs="Tahoma"/>
          <w:sz w:val="22"/>
          <w:szCs w:val="22"/>
        </w:rPr>
        <w:t xml:space="preserve">While this contract is in force, the club shall inform the player of and obtain the player’s consent to all amendments and additions to the regulations specified in the above paragraph, and of the entry into force of </w:t>
      </w:r>
      <w:sdt>
        <w:sdtPr>
          <w:rPr>
            <w:rFonts w:ascii="Tahoma" w:hAnsi="Tahoma" w:cs="Tahoma"/>
            <w:sz w:val="22"/>
            <w:szCs w:val="22"/>
          </w:rPr>
          <w:id w:val="1577401260"/>
          <w:placeholder>
            <w:docPart w:val="DefaultPlaceholder_1081868574"/>
          </w:placeholder>
          <w:temporary/>
        </w:sdtPr>
        <w:sdtEndPr/>
        <w:sdtContent>
          <w:r>
            <w:rPr>
              <w:rFonts w:ascii="Tahoma" w:hAnsi="Tahoma" w:cs="Tahoma"/>
              <w:sz w:val="22"/>
              <w:szCs w:val="22"/>
            </w:rPr>
            <w:t>new regulations that would redefine the player’s rights and obligations. The legal effects of regulations and amendments or additions to regulations to which the player did not consent may not be to the detriment of the player.</w:t>
          </w:r>
        </w:sdtContent>
      </w:sdt>
      <w:r>
        <w:rPr>
          <w:rFonts w:ascii="Tahoma" w:hAnsi="Tahoma" w:cs="Tahoma"/>
          <w:sz w:val="22"/>
          <w:szCs w:val="22"/>
        </w:rPr>
        <w:t xml:space="preserve"> </w:t>
      </w:r>
    </w:p>
    <w:p w:rsidR="005141AC" w:rsidRDefault="005141AC" w:rsidP="005141AC">
      <w:pPr>
        <w:jc w:val="both"/>
        <w:rPr>
          <w:rFonts w:ascii="Tahoma" w:hAnsi="Tahoma" w:cs="Tahoma"/>
          <w:sz w:val="22"/>
          <w:szCs w:val="22"/>
        </w:rPr>
      </w:pPr>
    </w:p>
    <w:p w:rsidR="005141AC" w:rsidRDefault="005141AC" w:rsidP="005141AC">
      <w:pPr>
        <w:jc w:val="both"/>
        <w:rPr>
          <w:rFonts w:ascii="Tahoma" w:hAnsi="Tahoma" w:cs="Tahoma"/>
          <w:sz w:val="22"/>
          <w:szCs w:val="22"/>
        </w:rPr>
      </w:pPr>
    </w:p>
    <w:p w:rsidR="005141AC" w:rsidRPr="00D43E71" w:rsidRDefault="005141AC" w:rsidP="005141AC">
      <w:pPr>
        <w:jc w:val="both"/>
        <w:rPr>
          <w:rFonts w:ascii="Tahoma" w:hAnsi="Tahoma" w:cs="Tahoma"/>
          <w:sz w:val="22"/>
          <w:szCs w:val="22"/>
        </w:rPr>
      </w:pPr>
    </w:p>
    <w:sdt>
      <w:sdtPr>
        <w:rPr>
          <w:rFonts w:ascii="Tahoma" w:hAnsi="Tahoma" w:cs="Tahoma"/>
          <w:sz w:val="22"/>
          <w:szCs w:val="22"/>
          <w:lang w:val="sl-SI" w:eastAsia="en-GB"/>
        </w:rPr>
        <w:id w:val="-2009818187"/>
        <w:placeholder>
          <w:docPart w:val="DefaultPlaceholder_1081868574"/>
        </w:placeholder>
        <w:temporary/>
      </w:sdtPr>
      <w:sdtEndPr>
        <w:rPr>
          <w:b/>
          <w:i/>
        </w:rPr>
      </w:sdtEndPr>
      <w:sdtContent>
        <w:p w:rsidR="0066680E" w:rsidRDefault="0066680E">
          <w:pPr>
            <w:jc w:val="both"/>
            <w:rPr>
              <w:rFonts w:ascii="Tahoma" w:hAnsi="Tahoma" w:cs="Tahoma"/>
              <w:sz w:val="22"/>
              <w:szCs w:val="22"/>
            </w:rPr>
          </w:pPr>
        </w:p>
        <w:p w:rsidR="00D721CE" w:rsidRDefault="00D721CE">
          <w:pPr>
            <w:jc w:val="center"/>
            <w:rPr>
              <w:rFonts w:ascii="Tahoma" w:hAnsi="Tahoma" w:cs="Tahoma"/>
              <w:b/>
              <w:sz w:val="22"/>
              <w:szCs w:val="22"/>
            </w:rPr>
          </w:pPr>
          <w:r>
            <w:rPr>
              <w:rFonts w:ascii="Tahoma" w:hAnsi="Tahoma" w:cs="Tahoma"/>
              <w:b/>
              <w:bCs/>
              <w:sz w:val="22"/>
              <w:szCs w:val="22"/>
            </w:rPr>
            <w:t>Article 5</w:t>
          </w:r>
        </w:p>
        <w:p w:rsidR="00D721CE" w:rsidRDefault="00D721CE">
          <w:pPr>
            <w:jc w:val="center"/>
            <w:rPr>
              <w:rFonts w:ascii="Tahoma" w:hAnsi="Tahoma" w:cs="Tahoma"/>
              <w:b/>
              <w:i/>
              <w:sz w:val="22"/>
              <w:szCs w:val="22"/>
            </w:rPr>
          </w:pPr>
          <w:r>
            <w:rPr>
              <w:rFonts w:ascii="Tahoma" w:hAnsi="Tahoma" w:cs="Tahoma"/>
              <w:b/>
              <w:bCs/>
              <w:i/>
              <w:iCs/>
              <w:sz w:val="22"/>
              <w:szCs w:val="22"/>
            </w:rPr>
            <w:t>(duration of the contract)</w:t>
          </w:r>
        </w:p>
      </w:sdtContent>
    </w:sdt>
    <w:p w:rsidR="00D721CE" w:rsidRDefault="00D721CE">
      <w:pPr>
        <w:jc w:val="both"/>
        <w:rPr>
          <w:rFonts w:ascii="Tahoma" w:hAnsi="Tahoma" w:cs="Tahoma"/>
          <w:b/>
          <w:sz w:val="22"/>
          <w:szCs w:val="22"/>
        </w:rPr>
      </w:pPr>
    </w:p>
    <w:p w:rsidR="00D721CE" w:rsidRPr="00436C58" w:rsidRDefault="00CE1E4F" w:rsidP="00677D64">
      <w:pPr>
        <w:numPr>
          <w:ilvl w:val="0"/>
          <w:numId w:val="9"/>
        </w:numPr>
        <w:jc w:val="both"/>
        <w:rPr>
          <w:rFonts w:ascii="Tahoma" w:hAnsi="Tahoma" w:cs="Tahoma"/>
          <w:sz w:val="22"/>
          <w:szCs w:val="22"/>
        </w:rPr>
      </w:pPr>
      <w:sdt>
        <w:sdtPr>
          <w:rPr>
            <w:rFonts w:ascii="Tahoma" w:hAnsi="Tahoma" w:cs="Tahoma"/>
            <w:sz w:val="22"/>
            <w:szCs w:val="22"/>
          </w:rPr>
          <w:id w:val="-530190234"/>
          <w:placeholder>
            <w:docPart w:val="DefaultPlaceholder_1081868574"/>
          </w:placeholder>
          <w:temporary/>
        </w:sdtPr>
        <w:sdtEndPr/>
        <w:sdtContent>
          <w:r w:rsidR="0026456A">
            <w:rPr>
              <w:rFonts w:ascii="Tahoma" w:hAnsi="Tahoma" w:cs="Tahoma"/>
              <w:sz w:val="22"/>
              <w:szCs w:val="22"/>
            </w:rPr>
            <w:t>This contract</w:t>
          </w:r>
          <w:r w:rsidR="0026456A">
            <w:rPr>
              <w:rFonts w:ascii="Tahoma" w:hAnsi="Tahoma" w:cs="Tahoma"/>
              <w:color w:val="FF0000"/>
              <w:sz w:val="22"/>
              <w:szCs w:val="22"/>
            </w:rPr>
            <w:t xml:space="preserve"> </w:t>
          </w:r>
          <w:r w:rsidR="0026456A">
            <w:rPr>
              <w:rFonts w:ascii="Tahoma" w:hAnsi="Tahoma" w:cs="Tahoma"/>
              <w:sz w:val="22"/>
              <w:szCs w:val="22"/>
            </w:rPr>
            <w:t>is concluded for a fixed period</w:t>
          </w:r>
        </w:sdtContent>
      </w:sdt>
      <w:r w:rsidR="0026456A">
        <w:rPr>
          <w:rFonts w:ascii="Tahoma" w:hAnsi="Tahoma" w:cs="Tahoma"/>
          <w:sz w:val="22"/>
          <w:szCs w:val="22"/>
        </w:rPr>
        <w:t>, ________</w:t>
      </w:r>
      <w:r w:rsidR="0026456A">
        <w:rPr>
          <w:rFonts w:ascii="Tahoma" w:hAnsi="Tahoma" w:cs="Tahoma"/>
          <w:sz w:val="18"/>
          <w:szCs w:val="18"/>
        </w:rPr>
        <w:t xml:space="preserve"> </w:t>
      </w:r>
      <w:sdt>
        <w:sdtPr>
          <w:rPr>
            <w:rFonts w:ascii="Tahoma" w:hAnsi="Tahoma" w:cs="Tahoma"/>
            <w:sz w:val="18"/>
            <w:szCs w:val="18"/>
          </w:rPr>
          <w:id w:val="-163702893"/>
          <w:placeholder>
            <w:docPart w:val="DefaultPlaceholder_1081868574"/>
          </w:placeholder>
          <w:temporary/>
        </w:sdtPr>
        <w:sdtEndPr>
          <w:rPr>
            <w:sz w:val="22"/>
            <w:szCs w:val="22"/>
          </w:rPr>
        </w:sdtEndPr>
        <w:sdtContent>
          <w:r w:rsidR="0026456A">
            <w:rPr>
              <w:rFonts w:ascii="Tahoma" w:hAnsi="Tahoma" w:cs="Tahoma"/>
              <w:sz w:val="22"/>
              <w:szCs w:val="22"/>
            </w:rPr>
            <w:t>from</w:t>
          </w:r>
        </w:sdtContent>
      </w:sdt>
      <w:r w:rsidR="0026456A">
        <w:rPr>
          <w:rFonts w:ascii="Tahoma" w:hAnsi="Tahoma" w:cs="Tahoma"/>
          <w:sz w:val="22"/>
          <w:szCs w:val="22"/>
        </w:rPr>
        <w:t xml:space="preserve"> </w:t>
      </w:r>
      <w:r w:rsidR="0026456A">
        <w:rPr>
          <w:rFonts w:ascii="Tahoma" w:hAnsi="Tahoma" w:cs="Tahoma"/>
          <w:sz w:val="18"/>
          <w:szCs w:val="18"/>
        </w:rPr>
        <w:t xml:space="preserve">_____________ </w:t>
      </w:r>
      <w:sdt>
        <w:sdtPr>
          <w:rPr>
            <w:rFonts w:ascii="Tahoma" w:hAnsi="Tahoma" w:cs="Tahoma"/>
            <w:sz w:val="18"/>
            <w:szCs w:val="18"/>
          </w:rPr>
          <w:id w:val="-1092004542"/>
          <w:placeholder>
            <w:docPart w:val="DefaultPlaceholder_1081868574"/>
          </w:placeholder>
          <w:temporary/>
        </w:sdtPr>
        <w:sdtEndPr>
          <w:rPr>
            <w:sz w:val="22"/>
            <w:szCs w:val="22"/>
          </w:rPr>
        </w:sdtEndPr>
        <w:sdtContent>
          <w:r w:rsidR="0026456A">
            <w:rPr>
              <w:rFonts w:ascii="Tahoma" w:hAnsi="Tahoma" w:cs="Tahoma"/>
              <w:sz w:val="18"/>
              <w:szCs w:val="18"/>
            </w:rPr>
            <w:t xml:space="preserve">(day/month/year, </w:t>
          </w:r>
          <w:r w:rsidR="0026456A">
            <w:rPr>
              <w:rFonts w:ascii="Tahoma" w:hAnsi="Tahoma" w:cs="Tahoma"/>
              <w:sz w:val="18"/>
              <w:szCs w:val="18"/>
            </w:rPr>
            <w:tab/>
            <w:t>no later than the day of the entry into force of the contract)</w:t>
          </w:r>
          <w:r w:rsidR="0026456A">
            <w:rPr>
              <w:rFonts w:ascii="Tahoma" w:hAnsi="Tahoma" w:cs="Tahoma"/>
              <w:sz w:val="22"/>
              <w:szCs w:val="22"/>
            </w:rPr>
            <w:t xml:space="preserve"> until</w:t>
          </w:r>
        </w:sdtContent>
      </w:sdt>
      <w:r w:rsidR="0026456A">
        <w:rPr>
          <w:rFonts w:ascii="Tahoma" w:hAnsi="Tahoma" w:cs="Tahoma"/>
          <w:sz w:val="22"/>
          <w:szCs w:val="22"/>
        </w:rPr>
        <w:t xml:space="preserve"> _____________ </w:t>
      </w:r>
      <w:sdt>
        <w:sdtPr>
          <w:rPr>
            <w:rFonts w:ascii="Tahoma" w:hAnsi="Tahoma" w:cs="Tahoma"/>
            <w:sz w:val="22"/>
            <w:szCs w:val="22"/>
          </w:rPr>
          <w:id w:val="655657319"/>
          <w:placeholder>
            <w:docPart w:val="DefaultPlaceholder_1081868574"/>
          </w:placeholder>
          <w:temporary/>
        </w:sdtPr>
        <w:sdtEndPr>
          <w:rPr>
            <w:sz w:val="18"/>
            <w:szCs w:val="18"/>
          </w:rPr>
        </w:sdtEndPr>
        <w:sdtContent>
          <w:r w:rsidR="0026456A">
            <w:rPr>
              <w:rFonts w:ascii="Tahoma" w:hAnsi="Tahoma" w:cs="Tahoma"/>
              <w:sz w:val="18"/>
              <w:szCs w:val="18"/>
            </w:rPr>
            <w:t>(day/month/year, until at least the end of the current season and for no more than five years, or three years if the player is younger than 18).</w:t>
          </w:r>
        </w:sdtContent>
      </w:sdt>
    </w:p>
    <w:sdt>
      <w:sdtPr>
        <w:rPr>
          <w:rFonts w:ascii="Tahoma" w:hAnsi="Tahoma" w:cs="Tahoma"/>
          <w:sz w:val="22"/>
          <w:szCs w:val="22"/>
          <w:lang w:val="sl-SI" w:eastAsia="en-GB"/>
        </w:rPr>
        <w:id w:val="-1691681119"/>
        <w:placeholder>
          <w:docPart w:val="DefaultPlaceholder_1081868574"/>
        </w:placeholder>
        <w:temporary/>
      </w:sdtPr>
      <w:sdtEndPr/>
      <w:sdtContent>
        <w:p w:rsidR="00436C58" w:rsidRPr="00436C58" w:rsidRDefault="00436C58" w:rsidP="00436C58">
          <w:pPr>
            <w:ind w:left="360"/>
            <w:jc w:val="both"/>
            <w:rPr>
              <w:rFonts w:ascii="Tahoma" w:hAnsi="Tahoma" w:cs="Tahoma"/>
              <w:sz w:val="22"/>
              <w:szCs w:val="22"/>
            </w:rPr>
          </w:pPr>
        </w:p>
        <w:p w:rsidR="00D721CE" w:rsidRDefault="00D721CE" w:rsidP="003239EC">
          <w:pPr>
            <w:numPr>
              <w:ilvl w:val="0"/>
              <w:numId w:val="9"/>
            </w:numPr>
            <w:jc w:val="both"/>
            <w:rPr>
              <w:rFonts w:ascii="Tahoma" w:hAnsi="Tahoma" w:cs="Tahoma"/>
              <w:sz w:val="22"/>
              <w:szCs w:val="22"/>
            </w:rPr>
          </w:pPr>
          <w:r>
            <w:rPr>
              <w:rFonts w:ascii="Tahoma" w:hAnsi="Tahoma" w:cs="Tahoma"/>
              <w:sz w:val="22"/>
              <w:szCs w:val="22"/>
            </w:rPr>
            <w:t xml:space="preserve">The contracting parties agree that they may amicably agree to dissolve or extend this contract before it ceases to be in force. </w:t>
          </w:r>
        </w:p>
      </w:sdtContent>
    </w:sdt>
    <w:p w:rsidR="002B7149" w:rsidRDefault="002B7149" w:rsidP="002B7149">
      <w:pPr>
        <w:rPr>
          <w:rFonts w:ascii="Tahoma" w:hAnsi="Tahoma" w:cs="Tahoma"/>
          <w:b/>
          <w:sz w:val="22"/>
          <w:szCs w:val="22"/>
        </w:rPr>
      </w:pPr>
    </w:p>
    <w:sdt>
      <w:sdtPr>
        <w:rPr>
          <w:rFonts w:ascii="Tahoma" w:hAnsi="Tahoma" w:cs="Tahoma"/>
          <w:sz w:val="22"/>
          <w:szCs w:val="22"/>
          <w:lang w:val="sl-SI" w:eastAsia="en-GB"/>
        </w:rPr>
        <w:id w:val="1436715575"/>
        <w:placeholder>
          <w:docPart w:val="DefaultPlaceholder_1081868574"/>
        </w:placeholder>
        <w:temporary/>
      </w:sdtPr>
      <w:sdtEndPr>
        <w:rPr>
          <w:i/>
        </w:rPr>
      </w:sdtEndPr>
      <w:sdtContent>
        <w:p w:rsidR="009918D7" w:rsidRPr="009918D7" w:rsidRDefault="002B7149" w:rsidP="00D21080">
          <w:pPr>
            <w:numPr>
              <w:ilvl w:val="0"/>
              <w:numId w:val="9"/>
            </w:numPr>
            <w:jc w:val="both"/>
            <w:rPr>
              <w:rFonts w:ascii="Tahoma" w:hAnsi="Tahoma" w:cs="Tahoma"/>
              <w:b/>
              <w:sz w:val="22"/>
              <w:szCs w:val="22"/>
            </w:rPr>
          </w:pPr>
          <w:r>
            <w:rPr>
              <w:rFonts w:ascii="Tahoma" w:hAnsi="Tahoma" w:cs="Tahoma"/>
              <w:sz w:val="22"/>
              <w:szCs w:val="22"/>
            </w:rPr>
            <w:t xml:space="preserve">The contracting parties agree that in the event of the club’s relegation in league competition the contractual cooperation should continue / end. </w:t>
          </w:r>
          <w:r>
            <w:rPr>
              <w:rFonts w:ascii="Tahoma" w:hAnsi="Tahoma" w:cs="Tahoma"/>
              <w:i/>
              <w:iCs/>
              <w:sz w:val="22"/>
              <w:szCs w:val="22"/>
            </w:rPr>
            <w:t>(circle the appropriate option)</w:t>
          </w:r>
          <w:r>
            <w:rPr>
              <w:rFonts w:ascii="Tahoma" w:hAnsi="Tahoma" w:cs="Tahoma"/>
              <w:sz w:val="22"/>
              <w:szCs w:val="22"/>
            </w:rPr>
            <w:t>.</w:t>
          </w:r>
        </w:p>
        <w:p w:rsidR="009918D7" w:rsidRDefault="009918D7" w:rsidP="009918D7">
          <w:pPr>
            <w:pStyle w:val="Odstavekseznama"/>
            <w:rPr>
              <w:rFonts w:ascii="Tahoma" w:hAnsi="Tahoma" w:cs="Tahoma"/>
              <w:b/>
              <w:sz w:val="22"/>
              <w:szCs w:val="22"/>
            </w:rPr>
          </w:pPr>
        </w:p>
        <w:p w:rsidR="006B59CE" w:rsidRPr="00B401A2" w:rsidRDefault="009918D7" w:rsidP="00D21080">
          <w:pPr>
            <w:numPr>
              <w:ilvl w:val="0"/>
              <w:numId w:val="9"/>
            </w:numPr>
            <w:jc w:val="both"/>
            <w:rPr>
              <w:rFonts w:ascii="Tahoma" w:hAnsi="Tahoma" w:cs="Tahoma"/>
              <w:b/>
              <w:sz w:val="22"/>
              <w:szCs w:val="22"/>
            </w:rPr>
          </w:pPr>
          <w:r>
            <w:rPr>
              <w:rFonts w:ascii="Tahoma" w:hAnsi="Tahoma" w:cs="Tahoma"/>
              <w:sz w:val="22"/>
              <w:szCs w:val="22"/>
            </w:rPr>
            <w:t xml:space="preserve">The contracting parties agree that in the event of a licence for the same ranking not being granted, the contractual cooperation should continue / end. </w:t>
          </w:r>
          <w:r>
            <w:rPr>
              <w:rFonts w:ascii="Tahoma" w:hAnsi="Tahoma" w:cs="Tahoma"/>
              <w:i/>
              <w:iCs/>
              <w:sz w:val="22"/>
              <w:szCs w:val="22"/>
            </w:rPr>
            <w:t>(circle the appropriate option)</w:t>
          </w:r>
        </w:p>
      </w:sdtContent>
    </w:sdt>
    <w:p w:rsidR="00D1627A" w:rsidRDefault="00D1627A">
      <w:pPr>
        <w:jc w:val="center"/>
        <w:rPr>
          <w:rFonts w:ascii="Tahoma" w:hAnsi="Tahoma" w:cs="Tahoma"/>
          <w:b/>
          <w:sz w:val="22"/>
          <w:szCs w:val="22"/>
        </w:rPr>
      </w:pPr>
    </w:p>
    <w:sdt>
      <w:sdtPr>
        <w:rPr>
          <w:rFonts w:ascii="Tahoma" w:hAnsi="Tahoma" w:cs="Tahoma"/>
          <w:b/>
          <w:sz w:val="22"/>
          <w:szCs w:val="22"/>
          <w:lang w:val="sl-SI" w:eastAsia="en-GB"/>
        </w:rPr>
        <w:id w:val="-1212107154"/>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6</w:t>
          </w:r>
        </w:p>
        <w:p w:rsidR="00D721CE" w:rsidRDefault="00D721CE">
          <w:pPr>
            <w:jc w:val="center"/>
            <w:rPr>
              <w:rFonts w:ascii="Tahoma" w:hAnsi="Tahoma" w:cs="Tahoma"/>
              <w:b/>
              <w:i/>
              <w:sz w:val="22"/>
              <w:szCs w:val="22"/>
            </w:rPr>
          </w:pPr>
          <w:r>
            <w:rPr>
              <w:rFonts w:ascii="Tahoma" w:hAnsi="Tahoma" w:cs="Tahoma"/>
              <w:b/>
              <w:bCs/>
              <w:i/>
              <w:iCs/>
              <w:sz w:val="22"/>
              <w:szCs w:val="22"/>
            </w:rPr>
            <w:t>(player’s obligations)</w:t>
          </w:r>
        </w:p>
        <w:p w:rsidR="00D721CE" w:rsidRDefault="00D721CE">
          <w:pPr>
            <w:jc w:val="both"/>
            <w:rPr>
              <w:rFonts w:ascii="Tahoma" w:hAnsi="Tahoma" w:cs="Tahoma"/>
              <w:b/>
              <w:sz w:val="22"/>
              <w:szCs w:val="22"/>
            </w:rPr>
          </w:pPr>
        </w:p>
        <w:p w:rsidR="00D721CE" w:rsidRDefault="00D721CE">
          <w:pPr>
            <w:numPr>
              <w:ilvl w:val="0"/>
              <w:numId w:val="10"/>
            </w:numPr>
            <w:jc w:val="both"/>
            <w:rPr>
              <w:rFonts w:ascii="Tahoma" w:hAnsi="Tahoma" w:cs="Tahoma"/>
              <w:sz w:val="22"/>
              <w:szCs w:val="22"/>
            </w:rPr>
          </w:pPr>
          <w:r>
            <w:rPr>
              <w:rFonts w:ascii="Tahoma" w:hAnsi="Tahoma" w:cs="Tahoma"/>
              <w:sz w:val="22"/>
              <w:szCs w:val="22"/>
            </w:rPr>
            <w:t>The player undertakes:</w:t>
          </w:r>
        </w:p>
        <w:p w:rsidR="00D721CE" w:rsidRDefault="00D721CE">
          <w:pPr>
            <w:numPr>
              <w:ilvl w:val="0"/>
              <w:numId w:val="11"/>
            </w:numPr>
            <w:jc w:val="both"/>
            <w:rPr>
              <w:rFonts w:ascii="Tahoma" w:hAnsi="Tahoma" w:cs="Tahoma"/>
              <w:sz w:val="22"/>
              <w:szCs w:val="22"/>
            </w:rPr>
          </w:pPr>
          <w:r>
            <w:rPr>
              <w:rFonts w:ascii="Tahoma" w:hAnsi="Tahoma" w:cs="Tahoma"/>
              <w:sz w:val="22"/>
              <w:szCs w:val="22"/>
            </w:rPr>
            <w:t>to attend all football matches according to the club’s instructions,</w:t>
          </w:r>
        </w:p>
        <w:p w:rsidR="00D721CE" w:rsidRDefault="00D721CE">
          <w:pPr>
            <w:numPr>
              <w:ilvl w:val="0"/>
              <w:numId w:val="11"/>
            </w:numPr>
            <w:jc w:val="both"/>
            <w:rPr>
              <w:rFonts w:ascii="Tahoma" w:hAnsi="Tahoma" w:cs="Tahoma"/>
              <w:sz w:val="22"/>
              <w:szCs w:val="22"/>
            </w:rPr>
          </w:pPr>
          <w:r>
            <w:rPr>
              <w:rFonts w:ascii="Tahoma" w:hAnsi="Tahoma" w:cs="Tahoma"/>
              <w:sz w:val="22"/>
              <w:szCs w:val="22"/>
            </w:rPr>
            <w:t>to play football to the best of his/her abilities when selected for the team, and to endeavour to achieve the expected sporting result,</w:t>
          </w:r>
        </w:p>
        <w:p w:rsidR="00D721CE" w:rsidRDefault="00D721CE">
          <w:pPr>
            <w:numPr>
              <w:ilvl w:val="0"/>
              <w:numId w:val="11"/>
            </w:numPr>
            <w:jc w:val="both"/>
            <w:rPr>
              <w:rFonts w:ascii="Tahoma" w:hAnsi="Tahoma" w:cs="Tahoma"/>
              <w:sz w:val="22"/>
              <w:szCs w:val="22"/>
            </w:rPr>
          </w:pPr>
          <w:r>
            <w:rPr>
              <w:rFonts w:ascii="Tahoma" w:hAnsi="Tahoma" w:cs="Tahoma"/>
              <w:sz w:val="22"/>
              <w:szCs w:val="22"/>
            </w:rPr>
            <w:t>to play football in accordance with the laws of the game and in the spirit of fair play,</w:t>
          </w:r>
        </w:p>
        <w:p w:rsidR="00D721CE" w:rsidRDefault="00D721CE">
          <w:pPr>
            <w:numPr>
              <w:ilvl w:val="0"/>
              <w:numId w:val="11"/>
            </w:numPr>
            <w:jc w:val="both"/>
            <w:rPr>
              <w:rFonts w:ascii="Tahoma" w:hAnsi="Tahoma" w:cs="Tahoma"/>
              <w:sz w:val="22"/>
              <w:szCs w:val="22"/>
            </w:rPr>
          </w:pPr>
          <w:r>
            <w:rPr>
              <w:rFonts w:ascii="Tahoma" w:hAnsi="Tahoma" w:cs="Tahoma"/>
              <w:sz w:val="22"/>
              <w:szCs w:val="22"/>
            </w:rPr>
            <w:t xml:space="preserve">to attend training, match preparations and other sporting obligations regularly, in good faith and with all due diligence in accordance with the instructions of the club’s officers, </w:t>
          </w:r>
        </w:p>
        <w:p w:rsidR="00D721CE" w:rsidRDefault="00D721CE">
          <w:pPr>
            <w:numPr>
              <w:ilvl w:val="0"/>
              <w:numId w:val="11"/>
            </w:numPr>
            <w:jc w:val="both"/>
            <w:rPr>
              <w:rFonts w:ascii="Tahoma" w:hAnsi="Tahoma" w:cs="Tahoma"/>
              <w:sz w:val="22"/>
              <w:szCs w:val="22"/>
            </w:rPr>
          </w:pPr>
          <w:r>
            <w:rPr>
              <w:rFonts w:ascii="Tahoma" w:hAnsi="Tahoma" w:cs="Tahoma"/>
              <w:sz w:val="22"/>
              <w:szCs w:val="22"/>
            </w:rPr>
            <w:t>to maintain a healthy way of life and to endeavour to reach the highest level of physical and mental fitness,</w:t>
          </w:r>
        </w:p>
        <w:p w:rsidR="00D721CE" w:rsidRDefault="00D721CE">
          <w:pPr>
            <w:numPr>
              <w:ilvl w:val="0"/>
              <w:numId w:val="11"/>
            </w:numPr>
            <w:jc w:val="both"/>
            <w:rPr>
              <w:rFonts w:ascii="Tahoma" w:hAnsi="Tahoma" w:cs="Tahoma"/>
              <w:sz w:val="22"/>
              <w:szCs w:val="22"/>
            </w:rPr>
          </w:pPr>
          <w:r>
            <w:rPr>
              <w:rFonts w:ascii="Tahoma" w:hAnsi="Tahoma" w:cs="Tahoma"/>
              <w:sz w:val="22"/>
              <w:szCs w:val="22"/>
            </w:rPr>
            <w:t>to execute the obligations on the basis of this contract in accordance with the reasonable instructions of the head coach, other club officers and the club directors,</w:t>
          </w:r>
        </w:p>
        <w:p w:rsidR="00D721CE" w:rsidRDefault="00D721CE">
          <w:pPr>
            <w:numPr>
              <w:ilvl w:val="0"/>
              <w:numId w:val="11"/>
            </w:numPr>
            <w:jc w:val="both"/>
            <w:rPr>
              <w:rFonts w:ascii="Tahoma" w:hAnsi="Tahoma" w:cs="Tahoma"/>
              <w:sz w:val="22"/>
              <w:szCs w:val="22"/>
            </w:rPr>
          </w:pPr>
          <w:r>
            <w:rPr>
              <w:rFonts w:ascii="Tahoma" w:hAnsi="Tahoma" w:cs="Tahoma"/>
              <w:sz w:val="22"/>
              <w:szCs w:val="22"/>
            </w:rPr>
            <w:t>to participate in the club’s sporting and marketing activities and events according to its instructions,</w:t>
          </w:r>
        </w:p>
        <w:p w:rsidR="00D721CE" w:rsidRDefault="00D721CE">
          <w:pPr>
            <w:numPr>
              <w:ilvl w:val="0"/>
              <w:numId w:val="11"/>
            </w:numPr>
            <w:jc w:val="both"/>
            <w:rPr>
              <w:rFonts w:ascii="Tahoma" w:hAnsi="Tahoma" w:cs="Tahoma"/>
              <w:sz w:val="22"/>
              <w:szCs w:val="22"/>
            </w:rPr>
          </w:pPr>
          <w:r>
            <w:rPr>
              <w:rFonts w:ascii="Tahoma" w:hAnsi="Tahoma" w:cs="Tahoma"/>
              <w:sz w:val="22"/>
              <w:szCs w:val="22"/>
            </w:rPr>
            <w:t>to uphold and to act in accordance with the club’s regulations, guidelines, rulings and other by-laws,</w:t>
          </w:r>
        </w:p>
        <w:p w:rsidR="00D721CE" w:rsidRDefault="00D721CE">
          <w:pPr>
            <w:numPr>
              <w:ilvl w:val="0"/>
              <w:numId w:val="11"/>
            </w:numPr>
            <w:jc w:val="both"/>
            <w:rPr>
              <w:rFonts w:ascii="Tahoma" w:hAnsi="Tahoma" w:cs="Tahoma"/>
              <w:sz w:val="22"/>
              <w:szCs w:val="22"/>
            </w:rPr>
          </w:pPr>
          <w:r>
            <w:rPr>
              <w:rFonts w:ascii="Tahoma" w:hAnsi="Tahoma" w:cs="Tahoma"/>
              <w:sz w:val="22"/>
              <w:szCs w:val="22"/>
            </w:rPr>
            <w:t xml:space="preserve">to be respectful of other participants of football matches, training sessions and preparations for matches, in accordance with the laws of the game and in the spirit of fair play, </w:t>
          </w:r>
        </w:p>
        <w:p w:rsidR="00D721CE" w:rsidRDefault="00D721CE">
          <w:pPr>
            <w:numPr>
              <w:ilvl w:val="0"/>
              <w:numId w:val="11"/>
            </w:numPr>
            <w:jc w:val="both"/>
            <w:rPr>
              <w:rFonts w:ascii="Tahoma" w:hAnsi="Tahoma" w:cs="Tahoma"/>
              <w:sz w:val="22"/>
              <w:szCs w:val="22"/>
            </w:rPr>
          </w:pPr>
          <w:r>
            <w:rPr>
              <w:rFonts w:ascii="Tahoma" w:hAnsi="Tahoma" w:cs="Tahoma"/>
              <w:sz w:val="22"/>
              <w:szCs w:val="22"/>
            </w:rPr>
            <w:t xml:space="preserve">to act in accordance with the decisions of the officials at a football match, </w:t>
          </w:r>
        </w:p>
        <w:p w:rsidR="00D721CE" w:rsidRDefault="00D721CE">
          <w:pPr>
            <w:numPr>
              <w:ilvl w:val="0"/>
              <w:numId w:val="11"/>
            </w:numPr>
            <w:jc w:val="both"/>
            <w:rPr>
              <w:rFonts w:ascii="Tahoma" w:hAnsi="Tahoma" w:cs="Tahoma"/>
              <w:sz w:val="22"/>
              <w:szCs w:val="22"/>
            </w:rPr>
          </w:pPr>
          <w:r>
            <w:rPr>
              <w:rFonts w:ascii="Tahoma" w:hAnsi="Tahoma" w:cs="Tahoma"/>
              <w:sz w:val="22"/>
              <w:szCs w:val="22"/>
            </w:rPr>
            <w:t xml:space="preserve">to refrain, without the club’s prior consent, from participating in sporting or other activities with an increased level of risk in which there is a greater likelihood of injury or deterioration in health, </w:t>
          </w:r>
        </w:p>
        <w:p w:rsidR="00D721CE" w:rsidRDefault="00D721CE">
          <w:pPr>
            <w:numPr>
              <w:ilvl w:val="0"/>
              <w:numId w:val="11"/>
            </w:numPr>
            <w:jc w:val="both"/>
            <w:rPr>
              <w:rFonts w:ascii="Tahoma" w:hAnsi="Tahoma" w:cs="Tahoma"/>
              <w:sz w:val="22"/>
              <w:szCs w:val="22"/>
            </w:rPr>
          </w:pPr>
          <w:r>
            <w:rPr>
              <w:rFonts w:ascii="Tahoma" w:hAnsi="Tahoma" w:cs="Tahoma"/>
              <w:sz w:val="22"/>
              <w:szCs w:val="22"/>
            </w:rPr>
            <w:t>to treat with due care those assets of the club that have been delivered to him/her for use on the basis of this contract or in connection with its performance, and to return them in the state in which they were received, normal use being taken into consideration,</w:t>
          </w:r>
        </w:p>
        <w:p w:rsidR="00D721CE" w:rsidRDefault="00D721CE">
          <w:pPr>
            <w:numPr>
              <w:ilvl w:val="0"/>
              <w:numId w:val="11"/>
            </w:numPr>
            <w:jc w:val="both"/>
            <w:rPr>
              <w:rFonts w:ascii="Tahoma" w:hAnsi="Tahoma" w:cs="Tahoma"/>
              <w:sz w:val="22"/>
              <w:szCs w:val="22"/>
            </w:rPr>
          </w:pPr>
          <w:r>
            <w:rPr>
              <w:rFonts w:ascii="Tahoma" w:hAnsi="Tahoma" w:cs="Tahoma"/>
              <w:sz w:val="22"/>
              <w:szCs w:val="22"/>
            </w:rPr>
            <w:t xml:space="preserve">to immediately inform the club in the event of injury or illness, and to inform and consult the club physician before undergoing any medical treatment or procedure and to follow his/her instructions, unless the urgency of the treatment or procedure makes this impossible, </w:t>
          </w:r>
        </w:p>
        <w:p w:rsidR="00D721CE" w:rsidRDefault="00D721CE">
          <w:pPr>
            <w:numPr>
              <w:ilvl w:val="0"/>
              <w:numId w:val="11"/>
            </w:numPr>
            <w:jc w:val="both"/>
            <w:rPr>
              <w:rFonts w:ascii="Tahoma" w:hAnsi="Tahoma" w:cs="Tahoma"/>
              <w:sz w:val="22"/>
              <w:szCs w:val="22"/>
            </w:rPr>
          </w:pPr>
          <w:r>
            <w:rPr>
              <w:rFonts w:ascii="Tahoma" w:hAnsi="Tahoma" w:cs="Tahoma"/>
              <w:sz w:val="22"/>
              <w:szCs w:val="22"/>
            </w:rPr>
            <w:t>to act according to the instructions of the club physician in respect of medical treatment and procedures, whereby the player shall have the right to obtain a second medical opinion, and in the event of differing opinions the contracting parties may agree to obtain a third, impartial and binding medical opinion,</w:t>
          </w:r>
        </w:p>
        <w:p w:rsidR="00832B02" w:rsidRPr="00832B02" w:rsidRDefault="00832B02" w:rsidP="00832B02">
          <w:pPr>
            <w:numPr>
              <w:ilvl w:val="0"/>
              <w:numId w:val="11"/>
            </w:numPr>
            <w:jc w:val="both"/>
            <w:rPr>
              <w:rFonts w:ascii="Tahoma" w:hAnsi="Tahoma" w:cs="Tahoma"/>
              <w:sz w:val="22"/>
              <w:szCs w:val="22"/>
            </w:rPr>
          </w:pPr>
          <w:r>
            <w:rPr>
              <w:rFonts w:ascii="Tahoma" w:hAnsi="Tahoma" w:cs="Tahoma"/>
              <w:sz w:val="22"/>
              <w:szCs w:val="22"/>
            </w:rPr>
            <w:t>to undergo regular medical examinations on the basis of the instructions of the club physician,</w:t>
          </w:r>
        </w:p>
        <w:p w:rsidR="00D721CE" w:rsidRDefault="00D721CE">
          <w:pPr>
            <w:numPr>
              <w:ilvl w:val="0"/>
              <w:numId w:val="11"/>
            </w:numPr>
            <w:jc w:val="both"/>
            <w:rPr>
              <w:rFonts w:ascii="Tahoma" w:hAnsi="Tahoma" w:cs="Tahoma"/>
              <w:sz w:val="22"/>
              <w:szCs w:val="22"/>
            </w:rPr>
          </w:pPr>
          <w:r>
            <w:rPr>
              <w:rFonts w:ascii="Tahoma" w:hAnsi="Tahoma" w:cs="Tahoma"/>
              <w:sz w:val="22"/>
              <w:szCs w:val="22"/>
            </w:rPr>
            <w:t>to refrain from actions and statements that could besmirch the reputation and good name of the club, the club directors, the club’s other employees or the officials of football matches, or could bring the game into disrepute,</w:t>
          </w:r>
        </w:p>
        <w:p w:rsidR="00D721CE" w:rsidRDefault="00D721CE">
          <w:pPr>
            <w:numPr>
              <w:ilvl w:val="0"/>
              <w:numId w:val="11"/>
            </w:numPr>
            <w:jc w:val="both"/>
            <w:rPr>
              <w:rFonts w:ascii="Tahoma" w:hAnsi="Tahoma" w:cs="Tahoma"/>
              <w:sz w:val="22"/>
              <w:szCs w:val="22"/>
            </w:rPr>
          </w:pPr>
          <w:r>
            <w:rPr>
              <w:rFonts w:ascii="Tahoma" w:hAnsi="Tahoma" w:cs="Tahoma"/>
              <w:sz w:val="22"/>
              <w:szCs w:val="22"/>
            </w:rPr>
            <w:t xml:space="preserve">to refrain from direct or indirect involvement in the organisation of or participation in football-related gambling or other money chains, </w:t>
          </w:r>
        </w:p>
        <w:p w:rsidR="00D721CE" w:rsidRDefault="00F26039">
          <w:pPr>
            <w:numPr>
              <w:ilvl w:val="0"/>
              <w:numId w:val="11"/>
            </w:numPr>
            <w:jc w:val="both"/>
            <w:rPr>
              <w:rFonts w:ascii="Tahoma" w:hAnsi="Tahoma" w:cs="Tahoma"/>
              <w:sz w:val="22"/>
              <w:szCs w:val="22"/>
            </w:rPr>
          </w:pPr>
          <w:r>
            <w:rPr>
              <w:rFonts w:ascii="Tahoma" w:hAnsi="Tahoma" w:cs="Tahoma"/>
              <w:sz w:val="22"/>
              <w:szCs w:val="22"/>
            </w:rPr>
            <w:t>to ensure the validity of the entry in the register of professional athletes on the basis of the provisions of the Sports Act (Official Gazette of the Republic of Slovenia, No. 22/1998 et seq.),</w:t>
          </w:r>
        </w:p>
        <w:p w:rsidR="000F4B3E" w:rsidRPr="000F4B3E" w:rsidRDefault="000F4B3E" w:rsidP="000F4B3E">
          <w:pPr>
            <w:numPr>
              <w:ilvl w:val="0"/>
              <w:numId w:val="11"/>
            </w:numPr>
            <w:jc w:val="both"/>
            <w:rPr>
              <w:rFonts w:ascii="Tahoma" w:hAnsi="Tahoma" w:cs="Tahoma"/>
              <w:sz w:val="22"/>
              <w:szCs w:val="22"/>
            </w:rPr>
          </w:pPr>
          <w:r>
            <w:rPr>
              <w:rFonts w:ascii="Tahoma" w:hAnsi="Tahoma" w:cs="Tahoma"/>
              <w:sz w:val="22"/>
              <w:szCs w:val="22"/>
            </w:rPr>
            <w:t>to use sports and other clothing in accordance with the sponsorship contracts of the club, at the request of the club while carrying out his or her obligations under this contract, with the exception of suitable sports shoes during training and competitions that he or she can choose on his or her own;</w:t>
          </w:r>
        </w:p>
        <w:p w:rsidR="000F4B3E" w:rsidRPr="000F4B3E" w:rsidRDefault="000F4B3E" w:rsidP="000F4B3E">
          <w:pPr>
            <w:numPr>
              <w:ilvl w:val="0"/>
              <w:numId w:val="11"/>
            </w:numPr>
            <w:jc w:val="both"/>
            <w:rPr>
              <w:rFonts w:ascii="Tahoma" w:hAnsi="Tahoma" w:cs="Tahoma"/>
              <w:sz w:val="22"/>
              <w:szCs w:val="22"/>
            </w:rPr>
          </w:pPr>
          <w:r>
            <w:rPr>
              <w:rFonts w:ascii="Tahoma" w:hAnsi="Tahoma" w:cs="Tahoma"/>
              <w:sz w:val="22"/>
              <w:szCs w:val="22"/>
            </w:rPr>
            <w:t>to act in accordance with the club rules and not to give data on the content of the contract to third parties, except for his or her representative and SPINS representatives.</w:t>
          </w:r>
        </w:p>
      </w:sdtContent>
    </w:sdt>
    <w:p w:rsidR="00D721CE" w:rsidRDefault="00D721CE">
      <w:pPr>
        <w:jc w:val="both"/>
        <w:rPr>
          <w:rFonts w:ascii="Tahoma" w:hAnsi="Tahoma" w:cs="Tahoma"/>
          <w:color w:val="000000"/>
          <w:sz w:val="22"/>
          <w:szCs w:val="22"/>
        </w:rPr>
      </w:pPr>
    </w:p>
    <w:p w:rsidR="00436C58" w:rsidRDefault="00436C58">
      <w:pPr>
        <w:jc w:val="both"/>
        <w:rPr>
          <w:rFonts w:ascii="Tahoma" w:hAnsi="Tahoma" w:cs="Tahoma"/>
          <w:sz w:val="22"/>
          <w:szCs w:val="22"/>
        </w:rPr>
      </w:pPr>
    </w:p>
    <w:sdt>
      <w:sdtPr>
        <w:rPr>
          <w:rFonts w:ascii="Tahoma" w:hAnsi="Tahoma" w:cs="Tahoma"/>
          <w:b/>
          <w:sz w:val="22"/>
          <w:szCs w:val="22"/>
          <w:lang w:val="sl-SI" w:eastAsia="en-GB"/>
        </w:rPr>
        <w:id w:val="152345442"/>
        <w:placeholder>
          <w:docPart w:val="DefaultPlaceholder_1081868574"/>
        </w:placeholder>
        <w:temporary/>
      </w:sdtPr>
      <w:sdtEndPr>
        <w:rPr>
          <w:i/>
        </w:rPr>
      </w:sdtEndPr>
      <w:sdtContent>
        <w:p w:rsidR="00D721CE" w:rsidRDefault="00D721CE">
          <w:pPr>
            <w:jc w:val="center"/>
            <w:rPr>
              <w:rFonts w:ascii="Tahoma" w:hAnsi="Tahoma" w:cs="Tahoma"/>
              <w:b/>
              <w:sz w:val="22"/>
              <w:szCs w:val="22"/>
            </w:rPr>
          </w:pPr>
          <w:r>
            <w:rPr>
              <w:rFonts w:ascii="Tahoma" w:hAnsi="Tahoma" w:cs="Tahoma"/>
              <w:b/>
              <w:bCs/>
              <w:sz w:val="22"/>
              <w:szCs w:val="22"/>
            </w:rPr>
            <w:t>Article 7</w:t>
          </w:r>
        </w:p>
        <w:p w:rsidR="00D721CE" w:rsidRDefault="00D721CE">
          <w:pPr>
            <w:jc w:val="center"/>
            <w:rPr>
              <w:rFonts w:ascii="Tahoma" w:hAnsi="Tahoma" w:cs="Tahoma"/>
              <w:b/>
              <w:i/>
              <w:sz w:val="22"/>
              <w:szCs w:val="22"/>
            </w:rPr>
          </w:pPr>
          <w:r>
            <w:rPr>
              <w:rFonts w:ascii="Tahoma" w:hAnsi="Tahoma" w:cs="Tahoma"/>
              <w:b/>
              <w:bCs/>
              <w:i/>
              <w:iCs/>
              <w:sz w:val="22"/>
              <w:szCs w:val="22"/>
            </w:rPr>
            <w:t>(payment for professional football and other player benefits)</w:t>
          </w:r>
        </w:p>
      </w:sdtContent>
    </w:sdt>
    <w:p w:rsidR="00D721CE" w:rsidRDefault="00D721CE">
      <w:pPr>
        <w:jc w:val="both"/>
        <w:rPr>
          <w:rFonts w:ascii="Tahoma" w:hAnsi="Tahoma" w:cs="Tahoma"/>
          <w:b/>
          <w:sz w:val="22"/>
          <w:szCs w:val="22"/>
        </w:rPr>
      </w:pPr>
    </w:p>
    <w:p w:rsidR="00A70363" w:rsidRDefault="00A70363">
      <w:pPr>
        <w:jc w:val="both"/>
        <w:rPr>
          <w:rFonts w:ascii="Tahoma" w:hAnsi="Tahoma" w:cs="Tahoma"/>
          <w:b/>
          <w:sz w:val="22"/>
          <w:szCs w:val="22"/>
        </w:rPr>
      </w:pPr>
    </w:p>
    <w:sdt>
      <w:sdtPr>
        <w:rPr>
          <w:rFonts w:ascii="Tahoma" w:hAnsi="Tahoma" w:cs="Tahoma"/>
          <w:sz w:val="22"/>
          <w:szCs w:val="22"/>
          <w:lang w:val="sl-SI" w:eastAsia="en-GB"/>
        </w:rPr>
        <w:id w:val="1439406797"/>
        <w:placeholder>
          <w:docPart w:val="DefaultPlaceholder_1081868574"/>
        </w:placeholder>
        <w:temporary/>
      </w:sdtPr>
      <w:sdtEndPr/>
      <w:sdtContent>
        <w:p w:rsidR="00B05D8D" w:rsidRDefault="00B05D8D" w:rsidP="00B05D8D">
          <w:pPr>
            <w:numPr>
              <w:ilvl w:val="0"/>
              <w:numId w:val="12"/>
            </w:numPr>
            <w:jc w:val="both"/>
            <w:rPr>
              <w:rFonts w:ascii="Tahoma" w:hAnsi="Tahoma" w:cs="Tahoma"/>
              <w:sz w:val="22"/>
              <w:szCs w:val="22"/>
            </w:rPr>
          </w:pPr>
          <w:r>
            <w:rPr>
              <w:rFonts w:ascii="Tahoma" w:hAnsi="Tahoma" w:cs="Tahoma"/>
              <w:sz w:val="22"/>
              <w:szCs w:val="22"/>
            </w:rPr>
            <w:t>The club hereby undertakes to pay the player as follows on the basis of this contract:</w:t>
          </w:r>
        </w:p>
      </w:sdtContent>
    </w:sdt>
    <w:p w:rsidR="00A70363" w:rsidRPr="00E612CC" w:rsidRDefault="00A70363" w:rsidP="00A70363">
      <w:pPr>
        <w:ind w:left="360"/>
        <w:jc w:val="both"/>
        <w:rPr>
          <w:rFonts w:ascii="Tahoma" w:hAnsi="Tahoma" w:cs="Tahoma"/>
          <w:sz w:val="22"/>
          <w:szCs w:val="22"/>
        </w:rPr>
      </w:pPr>
    </w:p>
    <w:p w:rsidR="00B05D8D" w:rsidRPr="00E612CC" w:rsidRDefault="00CE1E4F" w:rsidP="00B05D8D">
      <w:pPr>
        <w:numPr>
          <w:ilvl w:val="0"/>
          <w:numId w:val="13"/>
        </w:numPr>
        <w:jc w:val="both"/>
        <w:rPr>
          <w:rFonts w:ascii="Tahoma" w:hAnsi="Tahoma" w:cs="Tahoma"/>
          <w:sz w:val="22"/>
          <w:szCs w:val="22"/>
        </w:rPr>
      </w:pPr>
      <w:sdt>
        <w:sdtPr>
          <w:rPr>
            <w:rFonts w:ascii="Tahoma" w:hAnsi="Tahoma" w:cs="Tahoma"/>
            <w:sz w:val="22"/>
            <w:szCs w:val="22"/>
          </w:rPr>
          <w:id w:val="432784435"/>
          <w:placeholder>
            <w:docPart w:val="DefaultPlaceholder_1081868574"/>
          </w:placeholder>
          <w:temporary/>
        </w:sdtPr>
        <w:sdtEndPr/>
        <w:sdtContent>
          <w:r w:rsidR="0026456A">
            <w:rPr>
              <w:rFonts w:ascii="Tahoma" w:hAnsi="Tahoma" w:cs="Tahoma"/>
              <w:sz w:val="22"/>
              <w:szCs w:val="22"/>
            </w:rPr>
            <w:t>a monthly gross amount of</w:t>
          </w:r>
        </w:sdtContent>
      </w:sdt>
      <w:r w:rsidR="0026456A">
        <w:rPr>
          <w:rFonts w:ascii="Tahoma" w:hAnsi="Tahoma" w:cs="Tahoma"/>
          <w:sz w:val="22"/>
          <w:szCs w:val="22"/>
        </w:rPr>
        <w:t xml:space="preserve"> EUR _____________ </w:t>
      </w:r>
      <w:sdt>
        <w:sdtPr>
          <w:rPr>
            <w:rFonts w:ascii="Tahoma" w:hAnsi="Tahoma" w:cs="Tahoma"/>
            <w:sz w:val="22"/>
            <w:szCs w:val="22"/>
          </w:rPr>
          <w:id w:val="886150276"/>
          <w:placeholder>
            <w:docPart w:val="DefaultPlaceholder_1081868574"/>
          </w:placeholder>
          <w:temporary/>
        </w:sdtPr>
        <w:sdtEndPr/>
        <w:sdtContent>
          <w:r w:rsidR="0026456A">
            <w:rPr>
              <w:rFonts w:ascii="Tahoma" w:hAnsi="Tahoma" w:cs="Tahoma"/>
              <w:sz w:val="22"/>
              <w:szCs w:val="22"/>
            </w:rPr>
            <w:t>, by the</w:t>
          </w:r>
        </w:sdtContent>
      </w:sdt>
      <w:r w:rsidR="0026456A">
        <w:rPr>
          <w:rFonts w:ascii="Tahoma" w:hAnsi="Tahoma" w:cs="Tahoma"/>
          <w:sz w:val="22"/>
          <w:szCs w:val="22"/>
        </w:rPr>
        <w:t xml:space="preserve"> ______</w:t>
      </w:r>
      <w:sdt>
        <w:sdtPr>
          <w:rPr>
            <w:rFonts w:ascii="Tahoma" w:hAnsi="Tahoma" w:cs="Tahoma"/>
            <w:sz w:val="22"/>
            <w:szCs w:val="22"/>
          </w:rPr>
          <w:id w:val="-187302143"/>
          <w:placeholder>
            <w:docPart w:val="DefaultPlaceholder_1081868574"/>
          </w:placeholder>
          <w:temporary/>
        </w:sdtPr>
        <w:sdtEndPr/>
        <w:sdtContent>
          <w:r w:rsidR="0026456A">
            <w:rPr>
              <w:rFonts w:ascii="Tahoma" w:hAnsi="Tahoma" w:cs="Tahoma"/>
              <w:sz w:val="22"/>
              <w:szCs w:val="22"/>
            </w:rPr>
            <w:t xml:space="preserve"> day of</w:t>
          </w:r>
        </w:sdtContent>
      </w:sdt>
      <w:r w:rsidR="0026456A">
        <w:rPr>
          <w:rFonts w:ascii="Tahoma" w:hAnsi="Tahoma" w:cs="Tahoma"/>
          <w:sz w:val="22"/>
          <w:szCs w:val="22"/>
        </w:rPr>
        <w:t xml:space="preserve"> </w:t>
      </w:r>
      <w:sdt>
        <w:sdtPr>
          <w:rPr>
            <w:rFonts w:ascii="Tahoma" w:hAnsi="Tahoma" w:cs="Tahoma"/>
            <w:sz w:val="22"/>
            <w:szCs w:val="22"/>
          </w:rPr>
          <w:id w:val="746923979"/>
          <w:placeholder>
            <w:docPart w:val="DefaultPlaceholder_1081868574"/>
          </w:placeholder>
          <w:temporary/>
        </w:sdtPr>
        <w:sdtEndPr/>
        <w:sdtContent>
          <w:r w:rsidR="0026456A">
            <w:rPr>
              <w:rFonts w:ascii="Tahoma" w:hAnsi="Tahoma" w:cs="Tahoma"/>
              <w:sz w:val="22"/>
              <w:szCs w:val="22"/>
            </w:rPr>
            <w:t>the month for the previous month, with statutory default interest charged from the day of arrears until the day of payment in the event of arrears,</w:t>
          </w:r>
        </w:sdtContent>
      </w:sdt>
      <w:r w:rsidR="0026456A">
        <w:rPr>
          <w:rFonts w:ascii="Tahoma" w:hAnsi="Tahoma" w:cs="Tahoma"/>
          <w:sz w:val="22"/>
          <w:szCs w:val="22"/>
        </w:rPr>
        <w:t xml:space="preserve"> </w:t>
      </w:r>
    </w:p>
    <w:p w:rsidR="00A81D8C" w:rsidRDefault="00A81D8C" w:rsidP="00A81D8C">
      <w:pPr>
        <w:jc w:val="both"/>
        <w:rPr>
          <w:rFonts w:ascii="Tahoma" w:hAnsi="Tahoma" w:cs="Tahoma"/>
          <w:sz w:val="22"/>
          <w:szCs w:val="22"/>
        </w:rPr>
      </w:pPr>
    </w:p>
    <w:p w:rsidR="00A70363" w:rsidRDefault="00CE1E4F" w:rsidP="00A70363">
      <w:pPr>
        <w:ind w:left="360"/>
        <w:jc w:val="both"/>
        <w:rPr>
          <w:rFonts w:ascii="Tahoma" w:hAnsi="Tahoma" w:cs="Tahoma"/>
          <w:sz w:val="22"/>
          <w:szCs w:val="22"/>
        </w:rPr>
      </w:pPr>
      <w:sdt>
        <w:sdtPr>
          <w:rPr>
            <w:rFonts w:ascii="Tahoma" w:hAnsi="Tahoma" w:cs="Tahoma"/>
            <w:sz w:val="22"/>
            <w:szCs w:val="22"/>
          </w:rPr>
          <w:id w:val="-687985103"/>
          <w:placeholder>
            <w:docPart w:val="DefaultPlaceholder_1081868574"/>
          </w:placeholder>
          <w:temporary/>
        </w:sdtPr>
        <w:sdtEndPr/>
        <w:sdtContent>
          <w:r w:rsidR="0026456A">
            <w:rPr>
              <w:rFonts w:ascii="Tahoma" w:hAnsi="Tahoma" w:cs="Tahoma"/>
              <w:sz w:val="22"/>
              <w:szCs w:val="22"/>
            </w:rPr>
            <w:t>into the player’s transaction account no</w:t>
          </w:r>
        </w:sdtContent>
      </w:sdt>
      <w:r w:rsidR="0026456A">
        <w:rPr>
          <w:rFonts w:ascii="Tahoma" w:hAnsi="Tahoma" w:cs="Tahoma"/>
          <w:sz w:val="22"/>
          <w:szCs w:val="22"/>
        </w:rPr>
        <w:t>. ____________________________________.</w:t>
      </w:r>
    </w:p>
    <w:p w:rsidR="00A70363" w:rsidRDefault="00A70363" w:rsidP="00A81D8C">
      <w:pPr>
        <w:jc w:val="both"/>
        <w:rPr>
          <w:rFonts w:ascii="Tahoma" w:hAnsi="Tahoma" w:cs="Tahoma"/>
          <w:sz w:val="22"/>
          <w:szCs w:val="22"/>
        </w:rPr>
      </w:pPr>
    </w:p>
    <w:p w:rsidR="00A70363" w:rsidRPr="00A70363" w:rsidRDefault="00CE1E4F" w:rsidP="00A70363">
      <w:pPr>
        <w:numPr>
          <w:ilvl w:val="0"/>
          <w:numId w:val="12"/>
        </w:numPr>
        <w:jc w:val="both"/>
        <w:rPr>
          <w:rFonts w:ascii="Tahoma" w:hAnsi="Tahoma" w:cs="Tahoma"/>
          <w:sz w:val="22"/>
          <w:szCs w:val="22"/>
        </w:rPr>
      </w:pPr>
      <w:sdt>
        <w:sdtPr>
          <w:rPr>
            <w:rFonts w:ascii="Tahoma" w:hAnsi="Tahoma" w:cs="Tahoma"/>
            <w:sz w:val="22"/>
            <w:szCs w:val="22"/>
          </w:rPr>
          <w:id w:val="1258016095"/>
          <w:placeholder>
            <w:docPart w:val="DefaultPlaceholder_1081868574"/>
          </w:placeholder>
        </w:sdtPr>
        <w:sdtEndPr/>
        <w:sdtContent>
          <w:r w:rsidR="0026456A">
            <w:rPr>
              <w:rFonts w:ascii="Tahoma" w:hAnsi="Tahoma" w:cs="Tahoma"/>
              <w:sz w:val="22"/>
              <w:szCs w:val="22"/>
            </w:rPr>
            <w:t>On the basis of the invoice issued or in accordance with the contract concluded, the club will pay the player the membership fee in the amount of</w:t>
          </w:r>
        </w:sdtContent>
      </w:sdt>
      <w:r w:rsidR="0026456A">
        <w:rPr>
          <w:rFonts w:ascii="Tahoma" w:hAnsi="Tahoma" w:cs="Tahoma"/>
          <w:sz w:val="22"/>
          <w:szCs w:val="22"/>
        </w:rPr>
        <w:t xml:space="preserve"> EUR ___________________ </w:t>
      </w:r>
      <w:sdt>
        <w:sdtPr>
          <w:rPr>
            <w:rFonts w:ascii="Tahoma" w:hAnsi="Tahoma" w:cs="Tahoma"/>
            <w:sz w:val="22"/>
            <w:szCs w:val="22"/>
          </w:rPr>
          <w:id w:val="390698422"/>
          <w:lock w:val="sdtContentLocked"/>
          <w:placeholder>
            <w:docPart w:val="DefaultPlaceholder_1081868574"/>
          </w:placeholder>
        </w:sdtPr>
        <w:sdtEndPr/>
        <w:sdtContent>
          <w:r w:rsidR="0026456A">
            <w:rPr>
              <w:rFonts w:ascii="Tahoma" w:hAnsi="Tahoma" w:cs="Tahoma"/>
              <w:sz w:val="22"/>
              <w:szCs w:val="22"/>
            </w:rPr>
            <w:t>, namely:</w:t>
          </w:r>
        </w:sdtContent>
      </w:sdt>
    </w:p>
    <w:p w:rsidR="00A70363" w:rsidRPr="00A70363" w:rsidRDefault="00A70363" w:rsidP="00A70363">
      <w:pPr>
        <w:ind w:left="36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A70363" w:rsidRDefault="00A70363" w:rsidP="00A70363">
      <w:pPr>
        <w:tabs>
          <w:tab w:val="num" w:pos="709"/>
        </w:tabs>
        <w:ind w:left="360"/>
        <w:jc w:val="both"/>
        <w:rPr>
          <w:rFonts w:ascii="Tahoma" w:hAnsi="Tahoma" w:cs="Tahoma"/>
          <w:sz w:val="22"/>
          <w:szCs w:val="22"/>
        </w:rPr>
      </w:pPr>
      <w:r>
        <w:rPr>
          <w:rFonts w:ascii="Tahoma" w:hAnsi="Tahoma" w:cs="Tahoma"/>
          <w:sz w:val="22"/>
          <w:szCs w:val="22"/>
        </w:rPr>
        <w:t>- a lump-sum payment by __________________________________________;</w:t>
      </w:r>
    </w:p>
    <w:p w:rsidR="00A70363" w:rsidRDefault="00A70363" w:rsidP="00A70363">
      <w:pPr>
        <w:jc w:val="both"/>
        <w:rPr>
          <w:rFonts w:ascii="Tahoma" w:hAnsi="Tahoma" w:cs="Tahoma"/>
          <w:sz w:val="22"/>
          <w:szCs w:val="22"/>
        </w:rPr>
      </w:pPr>
    </w:p>
    <w:p w:rsidR="00A70363" w:rsidRDefault="00A70363" w:rsidP="00A70363">
      <w:pPr>
        <w:ind w:left="360"/>
        <w:jc w:val="both"/>
        <w:rPr>
          <w:rFonts w:ascii="Tahoma" w:hAnsi="Tahoma" w:cs="Tahoma"/>
          <w:sz w:val="22"/>
          <w:szCs w:val="22"/>
        </w:rPr>
      </w:pPr>
      <w:r>
        <w:rPr>
          <w:rFonts w:ascii="Tahoma" w:hAnsi="Tahoma" w:cs="Tahoma"/>
          <w:sz w:val="22"/>
          <w:szCs w:val="22"/>
        </w:rPr>
        <w:t xml:space="preserve">- </w:t>
      </w:r>
      <w:sdt>
        <w:sdtPr>
          <w:rPr>
            <w:rFonts w:ascii="Tahoma" w:hAnsi="Tahoma" w:cs="Tahoma"/>
            <w:sz w:val="22"/>
            <w:szCs w:val="22"/>
          </w:rPr>
          <w:id w:val="-1210562435"/>
          <w:placeholder>
            <w:docPart w:val="DefaultPlaceholder_1081868574"/>
          </w:placeholder>
          <w:temporary/>
        </w:sdtPr>
        <w:sdtEndPr/>
        <w:sdtContent>
          <w:r>
            <w:rPr>
              <w:rFonts w:ascii="Tahoma" w:hAnsi="Tahoma" w:cs="Tahoma"/>
              <w:sz w:val="22"/>
              <w:szCs w:val="22"/>
            </w:rPr>
            <w:t>in</w:t>
          </w:r>
        </w:sdtContent>
      </w:sdt>
      <w:r>
        <w:rPr>
          <w:rFonts w:ascii="Tahoma" w:hAnsi="Tahoma" w:cs="Tahoma"/>
          <w:sz w:val="22"/>
          <w:szCs w:val="22"/>
        </w:rPr>
        <w:t xml:space="preserve"> ___ </w:t>
      </w:r>
      <w:sdt>
        <w:sdtPr>
          <w:rPr>
            <w:rFonts w:ascii="Tahoma" w:hAnsi="Tahoma" w:cs="Tahoma"/>
            <w:sz w:val="22"/>
            <w:szCs w:val="22"/>
          </w:rPr>
          <w:id w:val="930483225"/>
          <w:placeholder>
            <w:docPart w:val="DefaultPlaceholder_1081868574"/>
          </w:placeholder>
          <w:temporary/>
        </w:sdtPr>
        <w:sdtEndPr/>
        <w:sdtContent>
          <w:r>
            <w:rPr>
              <w:rFonts w:ascii="Tahoma" w:hAnsi="Tahoma" w:cs="Tahoma"/>
              <w:sz w:val="22"/>
              <w:szCs w:val="22"/>
            </w:rPr>
            <w:t>instalments falling due on</w:t>
          </w:r>
        </w:sdtContent>
      </w:sdt>
      <w:r>
        <w:rPr>
          <w:rFonts w:ascii="Tahoma" w:hAnsi="Tahoma" w:cs="Tahoma"/>
          <w:sz w:val="22"/>
          <w:szCs w:val="22"/>
        </w:rPr>
        <w:t xml:space="preserve"> __________________________________________.</w:t>
      </w:r>
    </w:p>
    <w:p w:rsidR="00D75808" w:rsidRPr="00A81D8C" w:rsidRDefault="00D75808" w:rsidP="00A70363">
      <w:pPr>
        <w:ind w:left="360"/>
        <w:jc w:val="both"/>
        <w:rPr>
          <w:rFonts w:ascii="Tahoma" w:hAnsi="Tahoma" w:cs="Tahoma"/>
          <w:sz w:val="22"/>
          <w:szCs w:val="22"/>
        </w:rPr>
      </w:pPr>
    </w:p>
    <w:sdt>
      <w:sdtPr>
        <w:rPr>
          <w:rFonts w:ascii="Tahoma" w:hAnsi="Tahoma" w:cs="Tahoma"/>
          <w:sz w:val="18"/>
          <w:szCs w:val="18"/>
          <w:lang w:val="sl-SI" w:eastAsia="en-GB"/>
        </w:rPr>
        <w:id w:val="2027594836"/>
        <w:placeholder>
          <w:docPart w:val="DefaultPlaceholder_1081868574"/>
        </w:placeholder>
        <w:temporary/>
      </w:sdtPr>
      <w:sdtEndPr/>
      <w:sdtContent>
        <w:p w:rsidR="008E6C1C" w:rsidRPr="00372827" w:rsidRDefault="008E6C1C" w:rsidP="008E6C1C">
          <w:pPr>
            <w:jc w:val="both"/>
            <w:rPr>
              <w:rFonts w:ascii="Tahoma" w:hAnsi="Tahoma" w:cs="Tahoma"/>
              <w:sz w:val="18"/>
              <w:szCs w:val="18"/>
            </w:rPr>
          </w:pPr>
          <w:r>
            <w:rPr>
              <w:rFonts w:ascii="Tahoma" w:hAnsi="Tahoma" w:cs="Tahoma"/>
              <w:sz w:val="18"/>
              <w:szCs w:val="18"/>
            </w:rPr>
            <w:t xml:space="preserve">Definition of other financial benefits to which the player is entitled on the basis of internal club rules or a contractual agreement, e.g. the lump-sum payment at the signing of the contract, premiums, bonuses for the team’s performance during the season, international appearances. </w:t>
          </w:r>
        </w:p>
      </w:sdtContent>
    </w:sdt>
    <w:p w:rsidR="00A70363" w:rsidRDefault="00A70363">
      <w:pPr>
        <w:jc w:val="both"/>
        <w:rPr>
          <w:rFonts w:ascii="Tahoma" w:hAnsi="Tahoma" w:cs="Tahoma"/>
          <w:sz w:val="20"/>
        </w:rPr>
      </w:pPr>
    </w:p>
    <w:p w:rsidR="008E6C1C" w:rsidRDefault="008E6C1C">
      <w:pPr>
        <w:jc w:val="both"/>
        <w:rPr>
          <w:rFonts w:ascii="Tahoma" w:hAnsi="Tahoma" w:cs="Tahoma"/>
          <w:sz w:val="20"/>
        </w:rPr>
      </w:pPr>
    </w:p>
    <w:sdt>
      <w:sdtPr>
        <w:rPr>
          <w:rFonts w:ascii="Tahoma" w:hAnsi="Tahoma" w:cs="Tahoma"/>
          <w:sz w:val="22"/>
          <w:szCs w:val="22"/>
          <w:lang w:val="sl-SI" w:eastAsia="en-GB"/>
        </w:rPr>
        <w:id w:val="-1832747291"/>
        <w:placeholder>
          <w:docPart w:val="DefaultPlaceholder_1081868574"/>
        </w:placeholder>
        <w:temporary/>
      </w:sdtPr>
      <w:sdtEndPr/>
      <w:sdtContent>
        <w:p w:rsidR="00D75808" w:rsidRDefault="00D75808" w:rsidP="00D75808">
          <w:pPr>
            <w:numPr>
              <w:ilvl w:val="0"/>
              <w:numId w:val="12"/>
            </w:numPr>
            <w:jc w:val="both"/>
            <w:rPr>
              <w:rFonts w:ascii="Tahoma" w:hAnsi="Tahoma" w:cs="Tahoma"/>
              <w:sz w:val="22"/>
              <w:szCs w:val="22"/>
            </w:rPr>
          </w:pPr>
          <w:r>
            <w:rPr>
              <w:rFonts w:ascii="Tahoma" w:hAnsi="Tahoma" w:cs="Tahoma"/>
              <w:sz w:val="22"/>
              <w:szCs w:val="22"/>
            </w:rPr>
            <w:t xml:space="preserve">During the term of the contract, the club will pay the player the following financial benefits, which are regarded as a variable part of the payments and to which the player is entitled on the basis of internal club rules: </w:t>
          </w:r>
        </w:p>
        <w:p w:rsidR="00D75808" w:rsidRDefault="00D75808" w:rsidP="00D75808">
          <w:pPr>
            <w:ind w:left="360"/>
            <w:jc w:val="both"/>
            <w:rPr>
              <w:rFonts w:ascii="Tahoma" w:hAnsi="Tahoma" w:cs="Tahoma"/>
              <w:sz w:val="22"/>
              <w:szCs w:val="22"/>
            </w:rPr>
          </w:pPr>
        </w:p>
        <w:p w:rsidR="00372827" w:rsidRDefault="00D75808" w:rsidP="00372827">
          <w:pPr>
            <w:numPr>
              <w:ilvl w:val="0"/>
              <w:numId w:val="32"/>
            </w:numPr>
            <w:jc w:val="both"/>
            <w:rPr>
              <w:rFonts w:ascii="Tahoma" w:hAnsi="Tahoma" w:cs="Tahoma"/>
              <w:sz w:val="22"/>
              <w:szCs w:val="22"/>
            </w:rPr>
          </w:pPr>
          <w:r>
            <w:rPr>
              <w:rFonts w:ascii="Tahoma" w:hAnsi="Tahoma" w:cs="Tahoma"/>
              <w:sz w:val="22"/>
              <w:szCs w:val="22"/>
            </w:rPr>
            <w:t>premiums</w:t>
          </w:r>
        </w:p>
        <w:p w:rsidR="00D721CE" w:rsidRPr="00372827" w:rsidRDefault="00D43E71" w:rsidP="00372827">
          <w:pPr>
            <w:numPr>
              <w:ilvl w:val="0"/>
              <w:numId w:val="32"/>
            </w:numPr>
            <w:jc w:val="both"/>
            <w:rPr>
              <w:rFonts w:ascii="Tahoma" w:hAnsi="Tahoma" w:cs="Tahoma"/>
              <w:sz w:val="22"/>
              <w:szCs w:val="22"/>
            </w:rPr>
          </w:pPr>
          <w:r>
            <w:rPr>
              <w:rFonts w:ascii="Tahoma" w:hAnsi="Tahoma" w:cs="Tahoma"/>
              <w:sz w:val="22"/>
              <w:szCs w:val="22"/>
            </w:rPr>
            <w:t>bonuses for the team’s performance during the season.</w:t>
          </w:r>
        </w:p>
      </w:sdtContent>
    </w:sdt>
    <w:p w:rsidR="00D721CE" w:rsidRDefault="00D721CE">
      <w:pPr>
        <w:jc w:val="both"/>
        <w:rPr>
          <w:rFonts w:ascii="Tahoma" w:hAnsi="Tahoma" w:cs="Tahoma"/>
          <w:sz w:val="22"/>
          <w:szCs w:val="22"/>
        </w:rPr>
      </w:pPr>
    </w:p>
    <w:sdt>
      <w:sdtPr>
        <w:rPr>
          <w:rFonts w:ascii="Tahoma" w:hAnsi="Tahoma" w:cs="Tahoma"/>
          <w:color w:val="000000"/>
          <w:sz w:val="22"/>
          <w:szCs w:val="22"/>
          <w:lang w:val="sl-SI" w:eastAsia="en-GB"/>
        </w:rPr>
        <w:id w:val="-225384477"/>
        <w:lock w:val="sdtContentLocked"/>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1636064734"/>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2125537535"/>
                <w:placeholder>
                  <w:docPart w:val="DefaultPlaceholder_1081868574"/>
                </w:placeholder>
                <w:temporary/>
              </w:sdtPr>
              <w:sdtEndPr>
                <w:rPr>
                  <w:b/>
                  <w:color w:val="auto"/>
                </w:rPr>
              </w:sdtEndPr>
              <w:sdtContent>
                <w:p w:rsidR="00372827" w:rsidRPr="00372827" w:rsidRDefault="002F0B7B" w:rsidP="002F0B7B">
                  <w:pPr>
                    <w:numPr>
                      <w:ilvl w:val="0"/>
                      <w:numId w:val="12"/>
                    </w:numPr>
                    <w:jc w:val="both"/>
                    <w:rPr>
                      <w:rFonts w:ascii="Tahoma" w:hAnsi="Tahoma" w:cs="Tahoma"/>
                      <w:sz w:val="18"/>
                      <w:szCs w:val="18"/>
                    </w:rPr>
                  </w:pPr>
                  <w:r>
                    <w:rPr>
                      <w:rFonts w:ascii="Tahoma" w:hAnsi="Tahoma" w:cs="Tahoma"/>
                      <w:color w:val="000000"/>
                      <w:sz w:val="22"/>
                      <w:szCs w:val="22"/>
                    </w:rPr>
                    <w:t>The club will provide other benefits to the player for the duration of the contract:</w:t>
                  </w:r>
                </w:p>
                <w:p w:rsidR="00BF317F" w:rsidRDefault="00BF317F" w:rsidP="005141AC">
                  <w:pPr>
                    <w:ind w:left="360" w:firstLine="348"/>
                    <w:jc w:val="both"/>
                    <w:rPr>
                      <w:rFonts w:ascii="Tahoma" w:hAnsi="Tahoma" w:cs="Tahoma"/>
                      <w:sz w:val="22"/>
                      <w:szCs w:val="22"/>
                    </w:rPr>
                  </w:pPr>
                  <w:r>
                    <w:rPr>
                      <w:rFonts w:ascii="Tahoma" w:hAnsi="Tahoma" w:cs="Tahoma"/>
                      <w:sz w:val="22"/>
                      <w:szCs w:val="22"/>
                    </w:rPr>
                    <w:t>-</w:t>
                  </w:r>
                </w:p>
                <w:p w:rsidR="00BF317F" w:rsidRDefault="00BF317F" w:rsidP="005141AC">
                  <w:pPr>
                    <w:ind w:left="360" w:firstLine="348"/>
                    <w:jc w:val="both"/>
                    <w:rPr>
                      <w:rFonts w:ascii="Tahoma" w:hAnsi="Tahoma" w:cs="Tahoma"/>
                      <w:sz w:val="22"/>
                      <w:szCs w:val="22"/>
                    </w:rPr>
                  </w:pPr>
                  <w:r>
                    <w:rPr>
                      <w:rFonts w:ascii="Tahoma" w:hAnsi="Tahoma" w:cs="Tahoma"/>
                      <w:sz w:val="22"/>
                      <w:szCs w:val="22"/>
                    </w:rPr>
                    <w:t>-</w:t>
                  </w:r>
                </w:p>
                <w:p w:rsidR="002F0B7B" w:rsidRPr="00BF317F" w:rsidRDefault="00BF317F" w:rsidP="00BF317F">
                  <w:pPr>
                    <w:ind w:left="360" w:firstLine="348"/>
                    <w:jc w:val="both"/>
                    <w:rPr>
                      <w:rFonts w:ascii="Tahoma" w:hAnsi="Tahoma" w:cs="Tahoma"/>
                      <w:sz w:val="22"/>
                      <w:szCs w:val="22"/>
                    </w:rPr>
                  </w:pPr>
                  <w:r>
                    <w:rPr>
                      <w:rFonts w:ascii="Tahoma" w:hAnsi="Tahoma" w:cs="Tahoma"/>
                      <w:sz w:val="22"/>
                      <w:szCs w:val="22"/>
                    </w:rPr>
                    <w:t>-</w:t>
                  </w:r>
                </w:p>
              </w:sdtContent>
            </w:sdt>
          </w:sdtContent>
        </w:sdt>
      </w:sdtContent>
    </w:sdt>
    <w:p w:rsidR="00D721CE" w:rsidRDefault="00D721CE" w:rsidP="00265C05">
      <w:pPr>
        <w:jc w:val="both"/>
        <w:rPr>
          <w:rFonts w:ascii="Tahoma" w:hAnsi="Tahoma" w:cs="Tahoma"/>
          <w:sz w:val="20"/>
        </w:rPr>
      </w:pPr>
    </w:p>
    <w:sdt>
      <w:sdtPr>
        <w:rPr>
          <w:rFonts w:ascii="Tahoma" w:hAnsi="Tahoma" w:cs="Tahoma"/>
          <w:sz w:val="22"/>
          <w:szCs w:val="22"/>
          <w:lang w:val="sl-SI" w:eastAsia="en-GB"/>
        </w:rPr>
        <w:id w:val="-1497795634"/>
        <w:placeholder>
          <w:docPart w:val="DefaultPlaceholder_1081868574"/>
        </w:placeholder>
        <w:temporary/>
      </w:sdtPr>
      <w:sdtEndPr/>
      <w:sdtContent>
        <w:p w:rsidR="00D721CE" w:rsidRPr="00B05D8D" w:rsidRDefault="00D721CE" w:rsidP="00B05D8D">
          <w:pPr>
            <w:numPr>
              <w:ilvl w:val="0"/>
              <w:numId w:val="12"/>
            </w:numPr>
            <w:jc w:val="both"/>
            <w:rPr>
              <w:rFonts w:ascii="Tahoma" w:hAnsi="Tahoma" w:cs="Tahoma"/>
              <w:sz w:val="18"/>
              <w:szCs w:val="18"/>
            </w:rPr>
          </w:pPr>
          <w:r>
            <w:rPr>
              <w:rFonts w:ascii="Tahoma" w:hAnsi="Tahoma" w:cs="Tahoma"/>
              <w:sz w:val="22"/>
              <w:szCs w:val="22"/>
            </w:rPr>
            <w:t>The player shall be entitled to payment even during a time of incapacity to play football up to 100% of the payment of the amounts referred to in the first paragraph of this Article, reduced by the compensation from compulsory insurance.</w:t>
          </w:r>
        </w:p>
      </w:sdtContent>
    </w:sdt>
    <w:p w:rsidR="00B05D8D" w:rsidRPr="00B05D8D" w:rsidRDefault="00B05D8D" w:rsidP="00B05D8D">
      <w:pPr>
        <w:ind w:left="360"/>
        <w:jc w:val="both"/>
        <w:rPr>
          <w:rFonts w:ascii="Tahoma" w:hAnsi="Tahoma" w:cs="Tahoma"/>
          <w:sz w:val="18"/>
          <w:szCs w:val="18"/>
        </w:rPr>
      </w:pPr>
    </w:p>
    <w:sdt>
      <w:sdtPr>
        <w:rPr>
          <w:rFonts w:ascii="Tahoma" w:hAnsi="Tahoma" w:cs="Tahoma"/>
          <w:sz w:val="22"/>
          <w:szCs w:val="22"/>
          <w:lang w:val="sl-SI" w:eastAsia="en-GB"/>
        </w:rPr>
        <w:id w:val="146565884"/>
        <w:placeholder>
          <w:docPart w:val="DefaultPlaceholder_1081868574"/>
        </w:placeholder>
        <w:temporary/>
      </w:sdtPr>
      <w:sdtEndPr/>
      <w:sdtContent>
        <w:p w:rsidR="00D721CE" w:rsidRPr="00B05D8D" w:rsidRDefault="00D721CE" w:rsidP="00265C05">
          <w:pPr>
            <w:numPr>
              <w:ilvl w:val="0"/>
              <w:numId w:val="12"/>
            </w:numPr>
            <w:jc w:val="both"/>
            <w:rPr>
              <w:rFonts w:ascii="Tahoma" w:hAnsi="Tahoma" w:cs="Tahoma"/>
              <w:sz w:val="22"/>
              <w:szCs w:val="22"/>
            </w:rPr>
          </w:pPr>
          <w:r>
            <w:rPr>
              <w:rFonts w:ascii="Tahoma" w:hAnsi="Tahoma" w:cs="Tahoma"/>
              <w:sz w:val="22"/>
              <w:szCs w:val="22"/>
            </w:rPr>
            <w:t>The contracting parties agree that the payment of liabilities for taxes, contributions and other mandatory levies shall be made by the player.</w:t>
          </w:r>
        </w:p>
      </w:sdtContent>
    </w:sdt>
    <w:p w:rsidR="00E34709" w:rsidRDefault="00E34709">
      <w:pPr>
        <w:jc w:val="both"/>
        <w:rPr>
          <w:rFonts w:ascii="Tahoma" w:hAnsi="Tahoma" w:cs="Tahoma"/>
          <w:sz w:val="22"/>
          <w:szCs w:val="22"/>
        </w:rPr>
      </w:pPr>
    </w:p>
    <w:p w:rsidR="005141AC" w:rsidRDefault="005141AC">
      <w:pPr>
        <w:jc w:val="both"/>
        <w:rPr>
          <w:rFonts w:ascii="Tahoma" w:hAnsi="Tahoma" w:cs="Tahoma"/>
          <w:sz w:val="22"/>
          <w:szCs w:val="22"/>
        </w:rPr>
      </w:pPr>
    </w:p>
    <w:sdt>
      <w:sdtPr>
        <w:rPr>
          <w:rFonts w:ascii="Tahoma" w:hAnsi="Tahoma" w:cs="Tahoma"/>
          <w:sz w:val="22"/>
          <w:szCs w:val="22"/>
          <w:lang w:val="sl-SI" w:eastAsia="en-GB"/>
        </w:rPr>
        <w:id w:val="-1386873999"/>
        <w:placeholder>
          <w:docPart w:val="DefaultPlaceholder_1081868574"/>
        </w:placeholder>
        <w:temporary/>
      </w:sdtPr>
      <w:sdtEndPr>
        <w:rPr>
          <w:color w:val="000000"/>
        </w:rPr>
      </w:sdtEndPr>
      <w:sdtContent>
        <w:p w:rsidR="00E34709" w:rsidRDefault="00E34709">
          <w:pPr>
            <w:jc w:val="both"/>
            <w:rPr>
              <w:rFonts w:ascii="Tahoma" w:hAnsi="Tahoma" w:cs="Tahoma"/>
              <w:sz w:val="22"/>
              <w:szCs w:val="22"/>
            </w:rPr>
          </w:pPr>
        </w:p>
        <w:p w:rsidR="00D721CE" w:rsidRDefault="00D721CE">
          <w:pPr>
            <w:jc w:val="center"/>
            <w:rPr>
              <w:rFonts w:ascii="Tahoma" w:hAnsi="Tahoma" w:cs="Tahoma"/>
              <w:b/>
              <w:sz w:val="22"/>
              <w:szCs w:val="22"/>
            </w:rPr>
          </w:pPr>
          <w:r>
            <w:rPr>
              <w:rFonts w:ascii="Tahoma" w:hAnsi="Tahoma" w:cs="Tahoma"/>
              <w:b/>
              <w:bCs/>
              <w:sz w:val="22"/>
              <w:szCs w:val="22"/>
            </w:rPr>
            <w:t>Article 8</w:t>
          </w:r>
        </w:p>
        <w:p w:rsidR="00D721CE" w:rsidRDefault="00D721CE">
          <w:pPr>
            <w:jc w:val="center"/>
            <w:rPr>
              <w:rFonts w:ascii="Tahoma" w:hAnsi="Tahoma" w:cs="Tahoma"/>
              <w:b/>
              <w:i/>
              <w:sz w:val="22"/>
              <w:szCs w:val="22"/>
            </w:rPr>
          </w:pPr>
          <w:r>
            <w:rPr>
              <w:rFonts w:ascii="Tahoma" w:hAnsi="Tahoma" w:cs="Tahoma"/>
              <w:b/>
              <w:bCs/>
              <w:i/>
              <w:iCs/>
              <w:sz w:val="22"/>
              <w:szCs w:val="22"/>
            </w:rPr>
            <w:t>(club’s obligations)</w:t>
          </w:r>
        </w:p>
        <w:p w:rsidR="00D721CE" w:rsidRDefault="00D721CE">
          <w:pPr>
            <w:jc w:val="both"/>
            <w:rPr>
              <w:rFonts w:ascii="Tahoma" w:hAnsi="Tahoma" w:cs="Tahoma"/>
              <w:b/>
              <w:sz w:val="22"/>
              <w:szCs w:val="22"/>
            </w:rPr>
          </w:pPr>
        </w:p>
        <w:p w:rsidR="00D721CE" w:rsidRDefault="00D721CE">
          <w:pPr>
            <w:jc w:val="both"/>
            <w:rPr>
              <w:rFonts w:ascii="Tahoma" w:hAnsi="Tahoma" w:cs="Tahoma"/>
              <w:sz w:val="22"/>
              <w:szCs w:val="22"/>
            </w:rPr>
          </w:pPr>
          <w:r>
            <w:rPr>
              <w:rFonts w:ascii="Tahoma" w:hAnsi="Tahoma" w:cs="Tahoma"/>
              <w:sz w:val="22"/>
              <w:szCs w:val="22"/>
            </w:rPr>
            <w:t>The club undertakes:</w:t>
          </w:r>
        </w:p>
        <w:p w:rsidR="00855AFC" w:rsidRPr="00F87E2A" w:rsidRDefault="000F0EF7" w:rsidP="00855AFC">
          <w:pPr>
            <w:numPr>
              <w:ilvl w:val="0"/>
              <w:numId w:val="16"/>
            </w:numPr>
            <w:jc w:val="both"/>
            <w:rPr>
              <w:rFonts w:ascii="Tahoma" w:hAnsi="Tahoma" w:cs="Tahoma"/>
              <w:sz w:val="22"/>
              <w:szCs w:val="22"/>
            </w:rPr>
          </w:pPr>
          <w:r>
            <w:rPr>
              <w:rFonts w:ascii="Tahoma" w:hAnsi="Tahoma" w:cs="Tahoma"/>
              <w:sz w:val="22"/>
              <w:szCs w:val="22"/>
            </w:rPr>
            <w:t>to ensure conditions for training and playing matches in a manner that will offer the player the optimal conditions for playing matches and training with the club’s first team under the professional guidance of the trainers of the club’s first team. Other discriminatory treatment of the player is not allowed. In exceptional cases, special treatment of the player is allowed in cases where the player is recovering after illness or injury or, when a disciplinary measure has been imposed on the player,</w:t>
          </w:r>
        </w:p>
        <w:p w:rsidR="00855AFC" w:rsidRDefault="00855AFC" w:rsidP="00855AFC">
          <w:pPr>
            <w:numPr>
              <w:ilvl w:val="0"/>
              <w:numId w:val="16"/>
            </w:numPr>
            <w:jc w:val="both"/>
            <w:rPr>
              <w:rFonts w:ascii="Tahoma" w:hAnsi="Tahoma" w:cs="Tahoma"/>
              <w:sz w:val="22"/>
              <w:szCs w:val="22"/>
            </w:rPr>
          </w:pPr>
          <w:r>
            <w:rPr>
              <w:rFonts w:ascii="Tahoma" w:hAnsi="Tahoma" w:cs="Tahoma"/>
              <w:sz w:val="22"/>
              <w:szCs w:val="22"/>
            </w:rPr>
            <w:t>to provide the requisite equipment for training and competing, regularly and in a timely manner,</w:t>
          </w:r>
        </w:p>
        <w:p w:rsidR="00855AFC" w:rsidRDefault="00855AFC" w:rsidP="00855AFC">
          <w:pPr>
            <w:numPr>
              <w:ilvl w:val="0"/>
              <w:numId w:val="16"/>
            </w:numPr>
            <w:jc w:val="both"/>
            <w:rPr>
              <w:rFonts w:ascii="Tahoma" w:hAnsi="Tahoma" w:cs="Tahoma"/>
              <w:sz w:val="22"/>
              <w:szCs w:val="22"/>
            </w:rPr>
          </w:pPr>
          <w:r>
            <w:rPr>
              <w:rFonts w:ascii="Tahoma" w:hAnsi="Tahoma" w:cs="Tahoma"/>
              <w:sz w:val="22"/>
              <w:szCs w:val="22"/>
            </w:rPr>
            <w:t>to allow the player to participate in international matches, the preparations for such matches and other duties related to selection for international appearances, in the manner and for the duration set out by the rules of FIFA, UEFA and the NZS,</w:t>
          </w:r>
        </w:p>
        <w:p w:rsidR="00855AFC" w:rsidRDefault="00855AFC" w:rsidP="00855AFC">
          <w:pPr>
            <w:numPr>
              <w:ilvl w:val="0"/>
              <w:numId w:val="16"/>
            </w:numPr>
            <w:jc w:val="both"/>
            <w:rPr>
              <w:rFonts w:ascii="Tahoma" w:hAnsi="Tahoma" w:cs="Tahoma"/>
              <w:sz w:val="22"/>
              <w:szCs w:val="22"/>
            </w:rPr>
          </w:pPr>
          <w:r>
            <w:rPr>
              <w:rFonts w:ascii="Tahoma" w:hAnsi="Tahoma" w:cs="Tahoma"/>
              <w:sz w:val="22"/>
              <w:szCs w:val="22"/>
            </w:rPr>
            <w:t>to perform all its financial and other obligations under this contract by the contractually stipulated deadlines,</w:t>
          </w:r>
        </w:p>
        <w:p w:rsidR="00855AFC" w:rsidRPr="00F87E2A" w:rsidRDefault="00855AFC" w:rsidP="00855AFC">
          <w:pPr>
            <w:numPr>
              <w:ilvl w:val="0"/>
              <w:numId w:val="16"/>
            </w:numPr>
            <w:jc w:val="both"/>
            <w:rPr>
              <w:rFonts w:ascii="Tahoma" w:hAnsi="Tahoma" w:cs="Tahoma"/>
              <w:sz w:val="22"/>
              <w:szCs w:val="22"/>
            </w:rPr>
          </w:pPr>
          <w:r>
            <w:rPr>
              <w:rFonts w:ascii="Tahoma" w:hAnsi="Tahoma" w:cs="Tahoma"/>
              <w:sz w:val="22"/>
              <w:szCs w:val="22"/>
            </w:rPr>
            <w:t>to support the player’s decision to undertake further education or vocational training for his/her post-football career at his/her own expense, and to enable him/her to be trained through other SPINS project programmes or any other educational institution,</w:t>
          </w:r>
        </w:p>
        <w:p w:rsidR="00855AFC" w:rsidRPr="000B3476" w:rsidRDefault="00855AFC" w:rsidP="000B3476">
          <w:pPr>
            <w:widowControl w:val="0"/>
            <w:numPr>
              <w:ilvl w:val="0"/>
              <w:numId w:val="13"/>
            </w:numPr>
            <w:jc w:val="both"/>
            <w:rPr>
              <w:rFonts w:ascii="Tahoma" w:hAnsi="Tahoma" w:cs="Tahoma"/>
              <w:bCs/>
              <w:snapToGrid w:val="0"/>
              <w:sz w:val="22"/>
              <w:szCs w:val="22"/>
            </w:rPr>
          </w:pPr>
          <w:r>
            <w:rPr>
              <w:rFonts w:ascii="Tahoma" w:hAnsi="Tahoma" w:cs="Tahoma"/>
              <w:sz w:val="22"/>
              <w:szCs w:val="22"/>
            </w:rPr>
            <w:t>to organise the player’s obligations under this contract in such a way that within a period of seven (7) days the player is normally provided with a rest for a continuous period of at least twenty-four (24) hours.</w:t>
          </w:r>
          <w:r>
            <w:rPr>
              <w:rFonts w:ascii="Tahoma" w:hAnsi="Tahoma" w:cs="Tahoma"/>
              <w:snapToGrid w:val="0"/>
              <w:sz w:val="22"/>
              <w:szCs w:val="22"/>
            </w:rPr>
            <w:t xml:space="preserve"> If due to exceptional circumstances (e.g. matches, preparations) the rest referred to in the previous sentence cannot be guaranteed within seven (7) consecutive days, the player has the right to rest at the first opportunity, and within the next 10 days at the latest.</w:t>
          </w:r>
        </w:p>
        <w:p w:rsidR="00855AFC" w:rsidRDefault="00855AFC" w:rsidP="00855AFC">
          <w:pPr>
            <w:numPr>
              <w:ilvl w:val="0"/>
              <w:numId w:val="16"/>
            </w:numPr>
            <w:jc w:val="both"/>
            <w:rPr>
              <w:rFonts w:ascii="Tahoma" w:hAnsi="Tahoma" w:cs="Tahoma"/>
              <w:sz w:val="20"/>
            </w:rPr>
          </w:pPr>
          <w:r>
            <w:rPr>
              <w:rFonts w:ascii="Tahoma" w:hAnsi="Tahoma" w:cs="Tahoma"/>
              <w:sz w:val="22"/>
              <w:szCs w:val="22"/>
            </w:rPr>
            <w:t>to provide the player with medical care in the form of regular medical treatment,</w:t>
          </w:r>
        </w:p>
        <w:p w:rsidR="000B3476" w:rsidRDefault="000B3476" w:rsidP="000B3476">
          <w:pPr>
            <w:widowControl w:val="0"/>
            <w:numPr>
              <w:ilvl w:val="0"/>
              <w:numId w:val="16"/>
            </w:numPr>
            <w:jc w:val="both"/>
            <w:rPr>
              <w:rFonts w:ascii="Tahoma" w:hAnsi="Tahoma" w:cs="Tahoma"/>
              <w:bCs/>
              <w:snapToGrid w:val="0"/>
              <w:sz w:val="22"/>
              <w:szCs w:val="22"/>
            </w:rPr>
          </w:pPr>
          <w:r>
            <w:rPr>
              <w:rFonts w:ascii="Tahoma" w:hAnsi="Tahoma" w:cs="Tahoma"/>
              <w:snapToGrid w:val="0"/>
              <w:sz w:val="22"/>
              <w:szCs w:val="22"/>
            </w:rPr>
            <w:t xml:space="preserve">to cover all the costs of the player’s medical treatment and rehabilitation not covered by compulsory health insurance. These are costs arising from referral by the club doctor and resulting from illness or injury for the duration of this contract and for at least three months after the expiry of the contract if the illness or injury occurred during the term of the contract, unless the player and the club agree otherwise; </w:t>
          </w:r>
        </w:p>
        <w:p w:rsidR="000F0EF7" w:rsidRPr="00874D6F" w:rsidRDefault="000F0EF7" w:rsidP="000F0EF7">
          <w:pPr>
            <w:numPr>
              <w:ilvl w:val="0"/>
              <w:numId w:val="16"/>
            </w:numPr>
            <w:jc w:val="both"/>
            <w:rPr>
              <w:rFonts w:ascii="Tahoma" w:hAnsi="Tahoma" w:cs="Tahoma"/>
              <w:sz w:val="22"/>
              <w:szCs w:val="22"/>
            </w:rPr>
          </w:pPr>
          <w:r>
            <w:rPr>
              <w:rFonts w:ascii="Tahoma" w:hAnsi="Tahoma" w:cs="Tahoma"/>
              <w:sz w:val="22"/>
              <w:szCs w:val="22"/>
            </w:rPr>
            <w:t>not to hinder the player from participating in the meetings of the SPINS Board of Directors or SPINS general meetings and at SPINS XI events (safeguarding the right to trade association and engagement),</w:t>
          </w:r>
        </w:p>
        <w:p w:rsidR="000B3476" w:rsidRDefault="000F0EF7" w:rsidP="00434CB0">
          <w:pPr>
            <w:numPr>
              <w:ilvl w:val="0"/>
              <w:numId w:val="16"/>
            </w:numPr>
            <w:jc w:val="both"/>
            <w:rPr>
              <w:rFonts w:ascii="Tahoma" w:hAnsi="Tahoma" w:cs="Tahoma"/>
              <w:color w:val="000000"/>
              <w:sz w:val="22"/>
              <w:szCs w:val="22"/>
            </w:rPr>
          </w:pPr>
          <w:r>
            <w:rPr>
              <w:rFonts w:ascii="Tahoma" w:hAnsi="Tahoma" w:cs="Tahoma"/>
              <w:color w:val="000000"/>
              <w:sz w:val="22"/>
              <w:szCs w:val="22"/>
            </w:rPr>
            <w:t>to regularly pay the SPINS membership fee at the request of the player.</w:t>
          </w:r>
        </w:p>
      </w:sdtContent>
    </w:sdt>
    <w:p w:rsidR="004B4130" w:rsidRPr="004B4130" w:rsidRDefault="004B4130" w:rsidP="004B4130">
      <w:pPr>
        <w:ind w:left="720"/>
        <w:jc w:val="both"/>
        <w:rPr>
          <w:rFonts w:ascii="Tahoma" w:hAnsi="Tahoma" w:cs="Tahoma"/>
          <w:color w:val="000000"/>
          <w:sz w:val="22"/>
          <w:szCs w:val="22"/>
        </w:rPr>
      </w:pPr>
    </w:p>
    <w:sdt>
      <w:sdtPr>
        <w:rPr>
          <w:rFonts w:ascii="Tahoma" w:hAnsi="Tahoma" w:cs="Tahoma"/>
          <w:b/>
          <w:sz w:val="22"/>
          <w:szCs w:val="22"/>
          <w:lang w:val="sl-SI" w:eastAsia="en-GB"/>
        </w:rPr>
        <w:id w:val="-1656599290"/>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9</w:t>
          </w:r>
        </w:p>
        <w:p w:rsidR="00D721CE" w:rsidRDefault="00D721CE">
          <w:pPr>
            <w:jc w:val="center"/>
            <w:rPr>
              <w:rFonts w:ascii="Tahoma" w:hAnsi="Tahoma" w:cs="Tahoma"/>
              <w:b/>
              <w:i/>
              <w:sz w:val="22"/>
              <w:szCs w:val="22"/>
            </w:rPr>
          </w:pPr>
          <w:r>
            <w:rPr>
              <w:rFonts w:ascii="Tahoma" w:hAnsi="Tahoma" w:cs="Tahoma"/>
              <w:b/>
              <w:bCs/>
              <w:i/>
              <w:iCs/>
              <w:sz w:val="22"/>
              <w:szCs w:val="22"/>
            </w:rPr>
            <w:t>(paid leave)</w:t>
          </w:r>
        </w:p>
        <w:p w:rsidR="00D721CE" w:rsidRDefault="00D721CE">
          <w:pPr>
            <w:jc w:val="both"/>
            <w:rPr>
              <w:rFonts w:ascii="Tahoma" w:hAnsi="Tahoma" w:cs="Tahoma"/>
              <w:b/>
              <w:sz w:val="22"/>
              <w:szCs w:val="22"/>
            </w:rPr>
          </w:pPr>
        </w:p>
        <w:p w:rsidR="00D721CE" w:rsidRDefault="008E6C1C" w:rsidP="00D721CE">
          <w:pPr>
            <w:numPr>
              <w:ilvl w:val="0"/>
              <w:numId w:val="17"/>
            </w:numPr>
            <w:ind w:left="360"/>
            <w:jc w:val="both"/>
            <w:rPr>
              <w:rFonts w:ascii="Tahoma" w:hAnsi="Tahoma" w:cs="Tahoma"/>
              <w:sz w:val="22"/>
              <w:szCs w:val="22"/>
            </w:rPr>
          </w:pPr>
          <w:r>
            <w:rPr>
              <w:rFonts w:ascii="Tahoma" w:hAnsi="Tahoma" w:cs="Tahoma"/>
              <w:sz w:val="22"/>
              <w:szCs w:val="22"/>
            </w:rPr>
            <w:t xml:space="preserve">The player shall be entitled to annual leave in accordance with the applicable collective agreement. Unless otherwise specified, the player shall have the right to paid leave of a minimum length of four weeks in an individual 12-month period, with a guarantee that at least two weeks of paid leave may be taken uninterrupted after the first part of the competition year and at least two weeks after the conclusion of the competition year. </w:t>
          </w:r>
        </w:p>
        <w:p w:rsidR="00484389" w:rsidRPr="00484389" w:rsidRDefault="00484389" w:rsidP="00484389">
          <w:pPr>
            <w:ind w:left="360"/>
            <w:jc w:val="both"/>
            <w:rPr>
              <w:rFonts w:ascii="Tahoma" w:hAnsi="Tahoma" w:cs="Tahoma"/>
              <w:sz w:val="22"/>
              <w:szCs w:val="22"/>
            </w:rPr>
          </w:pPr>
        </w:p>
        <w:p w:rsidR="00D721CE" w:rsidRDefault="00D721CE">
          <w:pPr>
            <w:numPr>
              <w:ilvl w:val="0"/>
              <w:numId w:val="17"/>
            </w:numPr>
            <w:ind w:left="360"/>
            <w:jc w:val="both"/>
            <w:rPr>
              <w:rFonts w:ascii="Tahoma" w:hAnsi="Tahoma" w:cs="Tahoma"/>
              <w:sz w:val="22"/>
              <w:szCs w:val="22"/>
            </w:rPr>
          </w:pPr>
          <w:r>
            <w:rPr>
              <w:rFonts w:ascii="Tahoma" w:hAnsi="Tahoma" w:cs="Tahoma"/>
              <w:sz w:val="22"/>
              <w:szCs w:val="22"/>
            </w:rPr>
            <w:t>The player shall agree the taking of paid leave with the club in advance, whereby leave may only be taken outside the regular football season.</w:t>
          </w:r>
        </w:p>
        <w:p w:rsidR="00D721CE" w:rsidRDefault="00D721CE">
          <w:pPr>
            <w:jc w:val="both"/>
            <w:rPr>
              <w:rFonts w:ascii="Tahoma" w:hAnsi="Tahoma" w:cs="Tahoma"/>
              <w:sz w:val="22"/>
              <w:szCs w:val="22"/>
            </w:rPr>
          </w:pPr>
        </w:p>
        <w:p w:rsidR="00D721CE" w:rsidRDefault="00D721CE">
          <w:pPr>
            <w:numPr>
              <w:ilvl w:val="0"/>
              <w:numId w:val="17"/>
            </w:numPr>
            <w:ind w:left="360"/>
            <w:jc w:val="both"/>
            <w:rPr>
              <w:rFonts w:ascii="Tahoma" w:hAnsi="Tahoma" w:cs="Tahoma"/>
              <w:sz w:val="22"/>
              <w:szCs w:val="22"/>
            </w:rPr>
          </w:pPr>
          <w:r>
            <w:rPr>
              <w:rFonts w:ascii="Tahoma" w:hAnsi="Tahoma" w:cs="Tahoma"/>
              <w:sz w:val="22"/>
              <w:szCs w:val="22"/>
            </w:rPr>
            <w:t>The player’s absence on international duty shall not be deemed leave in the sense of the first paragraph of this article.</w:t>
          </w:r>
        </w:p>
      </w:sdtContent>
    </w:sdt>
    <w:p w:rsidR="00372827" w:rsidRDefault="00372827" w:rsidP="00372827">
      <w:pPr>
        <w:pStyle w:val="Odstavekseznama"/>
        <w:rPr>
          <w:rFonts w:ascii="Tahoma" w:hAnsi="Tahoma" w:cs="Tahoma"/>
          <w:sz w:val="22"/>
          <w:szCs w:val="22"/>
        </w:rPr>
      </w:pPr>
    </w:p>
    <w:p w:rsidR="00372827" w:rsidRDefault="00372827" w:rsidP="00372827">
      <w:pPr>
        <w:ind w:left="360"/>
        <w:jc w:val="both"/>
        <w:rPr>
          <w:rFonts w:ascii="Tahoma" w:hAnsi="Tahoma" w:cs="Tahoma"/>
          <w:sz w:val="22"/>
          <w:szCs w:val="22"/>
        </w:rPr>
      </w:pPr>
    </w:p>
    <w:p w:rsidR="00D721CE" w:rsidRDefault="00D721CE">
      <w:pPr>
        <w:jc w:val="both"/>
        <w:rPr>
          <w:rFonts w:ascii="Tahoma" w:hAnsi="Tahoma" w:cs="Tahoma"/>
          <w:sz w:val="20"/>
        </w:rPr>
      </w:pPr>
    </w:p>
    <w:p w:rsidR="005141AC" w:rsidRDefault="005141AC">
      <w:pPr>
        <w:jc w:val="both"/>
        <w:rPr>
          <w:rFonts w:ascii="Tahoma" w:hAnsi="Tahoma" w:cs="Tahoma"/>
          <w:sz w:val="20"/>
        </w:rPr>
      </w:pPr>
    </w:p>
    <w:p w:rsidR="005141AC" w:rsidRDefault="005141AC">
      <w:pPr>
        <w:jc w:val="both"/>
        <w:rPr>
          <w:rFonts w:ascii="Tahoma" w:hAnsi="Tahoma" w:cs="Tahoma"/>
          <w:sz w:val="20"/>
        </w:rPr>
      </w:pPr>
    </w:p>
    <w:p w:rsidR="00D1627A" w:rsidRDefault="00D1627A">
      <w:pPr>
        <w:jc w:val="both"/>
        <w:rPr>
          <w:rFonts w:ascii="Tahoma" w:hAnsi="Tahoma" w:cs="Tahoma"/>
          <w:sz w:val="20"/>
        </w:rPr>
      </w:pPr>
    </w:p>
    <w:sdt>
      <w:sdtPr>
        <w:rPr>
          <w:rFonts w:ascii="Tahoma" w:hAnsi="Tahoma" w:cs="Tahoma"/>
          <w:b/>
          <w:sz w:val="22"/>
          <w:szCs w:val="22"/>
          <w:lang w:val="sl-SI" w:eastAsia="en-GB"/>
        </w:rPr>
        <w:id w:val="735056604"/>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10</w:t>
          </w:r>
        </w:p>
        <w:p w:rsidR="00D721CE" w:rsidRDefault="00D721CE">
          <w:pPr>
            <w:jc w:val="center"/>
            <w:rPr>
              <w:rFonts w:ascii="Tahoma" w:hAnsi="Tahoma" w:cs="Tahoma"/>
              <w:b/>
              <w:i/>
              <w:sz w:val="22"/>
              <w:szCs w:val="22"/>
            </w:rPr>
          </w:pPr>
          <w:r>
            <w:rPr>
              <w:rFonts w:ascii="Tahoma" w:hAnsi="Tahoma" w:cs="Tahoma"/>
              <w:b/>
              <w:bCs/>
              <w:i/>
              <w:iCs/>
              <w:sz w:val="22"/>
              <w:szCs w:val="22"/>
            </w:rPr>
            <w:t>(accident insurance)</w:t>
          </w:r>
        </w:p>
        <w:p w:rsidR="00D721CE" w:rsidRDefault="00D721CE">
          <w:pPr>
            <w:jc w:val="both"/>
            <w:rPr>
              <w:rFonts w:ascii="Tahoma" w:hAnsi="Tahoma" w:cs="Tahoma"/>
              <w:b/>
              <w:sz w:val="22"/>
              <w:szCs w:val="22"/>
            </w:rPr>
          </w:pPr>
        </w:p>
        <w:p w:rsidR="0052195B" w:rsidRPr="00372827" w:rsidRDefault="0052195B" w:rsidP="008E6C1C">
          <w:pPr>
            <w:jc w:val="both"/>
            <w:rPr>
              <w:rFonts w:ascii="Tahoma" w:hAnsi="Tahoma" w:cs="Tahoma"/>
              <w:sz w:val="22"/>
              <w:szCs w:val="22"/>
            </w:rPr>
          </w:pPr>
          <w:r>
            <w:rPr>
              <w:rFonts w:ascii="Tahoma" w:hAnsi="Tahoma" w:cs="Tahoma"/>
              <w:sz w:val="22"/>
              <w:szCs w:val="22"/>
            </w:rPr>
            <w:t xml:space="preserve">The contracting parties agree that the conclusion of accident insurance is not a contractual obligation on the part of the parties under this contract. </w:t>
          </w:r>
        </w:p>
      </w:sdtContent>
    </w:sdt>
    <w:p w:rsidR="0052195B" w:rsidRPr="00372827" w:rsidRDefault="0052195B" w:rsidP="008E6C1C">
      <w:pPr>
        <w:jc w:val="both"/>
        <w:rPr>
          <w:rFonts w:ascii="Tahoma" w:hAnsi="Tahoma" w:cs="Tahoma"/>
          <w:sz w:val="22"/>
          <w:szCs w:val="22"/>
        </w:rPr>
      </w:pPr>
    </w:p>
    <w:p w:rsidR="008E6C1C" w:rsidRPr="00372827" w:rsidRDefault="00CE1E4F" w:rsidP="008E6C1C">
      <w:pPr>
        <w:jc w:val="both"/>
        <w:rPr>
          <w:rFonts w:ascii="Tahoma" w:hAnsi="Tahoma" w:cs="Tahoma"/>
          <w:sz w:val="22"/>
          <w:szCs w:val="22"/>
        </w:rPr>
      </w:pPr>
      <w:sdt>
        <w:sdtPr>
          <w:rPr>
            <w:rFonts w:ascii="Tahoma" w:hAnsi="Tahoma" w:cs="Tahoma"/>
            <w:sz w:val="22"/>
            <w:szCs w:val="22"/>
          </w:rPr>
          <w:id w:val="-1132795237"/>
          <w:placeholder>
            <w:docPart w:val="DefaultPlaceholder_1081868574"/>
          </w:placeholder>
          <w:temporary/>
        </w:sdtPr>
        <w:sdtEndPr/>
        <w:sdtContent>
          <w:r w:rsidR="0026456A">
            <w:rPr>
              <w:rFonts w:ascii="Tahoma" w:hAnsi="Tahoma" w:cs="Tahoma"/>
              <w:sz w:val="22"/>
              <w:szCs w:val="22"/>
            </w:rPr>
            <w:t>The contracting parties agree that while this contract is in force the player will be insured on the basis of an insurance policy</w:t>
          </w:r>
        </w:sdtContent>
      </w:sdt>
      <w:r w:rsidR="0026456A">
        <w:rPr>
          <w:rFonts w:ascii="Tahoma" w:hAnsi="Tahoma" w:cs="Tahoma"/>
          <w:sz w:val="22"/>
          <w:szCs w:val="22"/>
        </w:rPr>
        <w:t xml:space="preserve"> </w:t>
      </w:r>
      <w:r w:rsidR="0026456A">
        <w:rPr>
          <w:rFonts w:ascii="Tahoma" w:hAnsi="Tahoma" w:cs="Tahoma"/>
          <w:sz w:val="20"/>
        </w:rPr>
        <w:t xml:space="preserve">___________________ </w:t>
      </w:r>
      <w:sdt>
        <w:sdtPr>
          <w:rPr>
            <w:rFonts w:ascii="Tahoma" w:hAnsi="Tahoma" w:cs="Tahoma"/>
            <w:sz w:val="20"/>
          </w:rPr>
          <w:id w:val="-1157292590"/>
          <w:placeholder>
            <w:docPart w:val="DefaultPlaceholder_1081868574"/>
          </w:placeholder>
          <w:temporary/>
        </w:sdtPr>
        <w:sdtEndPr>
          <w:rPr>
            <w:sz w:val="22"/>
            <w:szCs w:val="22"/>
          </w:rPr>
        </w:sdtEndPr>
        <w:sdtContent>
          <w:r w:rsidR="0026456A">
            <w:rPr>
              <w:rFonts w:ascii="Tahoma" w:hAnsi="Tahoma" w:cs="Tahoma"/>
              <w:sz w:val="22"/>
              <w:szCs w:val="22"/>
            </w:rPr>
            <w:t>, which is Appendix</w:t>
          </w:r>
        </w:sdtContent>
      </w:sdt>
      <w:r w:rsidR="0026456A">
        <w:rPr>
          <w:rFonts w:ascii="Tahoma" w:hAnsi="Tahoma" w:cs="Tahoma"/>
          <w:sz w:val="22"/>
          <w:szCs w:val="22"/>
        </w:rPr>
        <w:t xml:space="preserve"> ___ </w:t>
      </w:r>
      <w:sdt>
        <w:sdtPr>
          <w:rPr>
            <w:rFonts w:ascii="Tahoma" w:hAnsi="Tahoma" w:cs="Tahoma"/>
            <w:sz w:val="22"/>
            <w:szCs w:val="22"/>
          </w:rPr>
          <w:id w:val="1647395779"/>
          <w:placeholder>
            <w:docPart w:val="DefaultPlaceholder_1081868574"/>
          </w:placeholder>
          <w:temporary/>
        </w:sdtPr>
        <w:sdtEndPr/>
        <w:sdtContent>
          <w:r w:rsidR="0026456A">
            <w:rPr>
              <w:rFonts w:ascii="Tahoma" w:hAnsi="Tahoma" w:cs="Tahoma"/>
              <w:sz w:val="20"/>
            </w:rPr>
            <w:t>(number of appendix)</w:t>
          </w:r>
          <w:r w:rsidR="0026456A">
            <w:rPr>
              <w:rFonts w:ascii="Tahoma" w:hAnsi="Tahoma" w:cs="Tahoma"/>
              <w:sz w:val="22"/>
              <w:szCs w:val="22"/>
            </w:rPr>
            <w:t xml:space="preserve"> and is an integral part of this contract.</w:t>
          </w:r>
        </w:sdtContent>
      </w:sdt>
    </w:p>
    <w:p w:rsidR="008E6C1C" w:rsidRPr="00E612CC" w:rsidRDefault="008E6C1C" w:rsidP="008E6C1C">
      <w:pPr>
        <w:jc w:val="both"/>
        <w:rPr>
          <w:rFonts w:ascii="Tahoma" w:hAnsi="Tahoma" w:cs="Tahoma"/>
          <w:sz w:val="20"/>
        </w:rPr>
      </w:pPr>
    </w:p>
    <w:sdt>
      <w:sdtPr>
        <w:rPr>
          <w:rFonts w:ascii="Tahoma" w:hAnsi="Tahoma" w:cs="Tahoma"/>
          <w:sz w:val="22"/>
          <w:szCs w:val="22"/>
          <w:lang w:val="sl-SI" w:eastAsia="en-GB"/>
        </w:rPr>
        <w:id w:val="-1154446468"/>
        <w:placeholder>
          <w:docPart w:val="DefaultPlaceholder_1081868574"/>
        </w:placeholder>
        <w:temporary/>
      </w:sdtPr>
      <w:sdtEndPr/>
      <w:sdtContent>
        <w:p w:rsidR="0092412B" w:rsidRPr="00E612CC" w:rsidRDefault="0092412B" w:rsidP="0092412B">
          <w:pPr>
            <w:jc w:val="both"/>
            <w:rPr>
              <w:rFonts w:ascii="Tahoma" w:hAnsi="Tahoma" w:cs="Tahoma"/>
              <w:sz w:val="22"/>
              <w:szCs w:val="22"/>
            </w:rPr>
          </w:pPr>
        </w:p>
        <w:p w:rsidR="0092412B" w:rsidRPr="00E612CC" w:rsidRDefault="0092412B" w:rsidP="0092412B">
          <w:pPr>
            <w:jc w:val="center"/>
            <w:rPr>
              <w:rFonts w:ascii="Tahoma" w:hAnsi="Tahoma" w:cs="Tahoma"/>
              <w:b/>
              <w:sz w:val="22"/>
              <w:szCs w:val="22"/>
            </w:rPr>
          </w:pPr>
          <w:r>
            <w:rPr>
              <w:rFonts w:ascii="Tahoma" w:hAnsi="Tahoma" w:cs="Tahoma"/>
              <w:b/>
              <w:bCs/>
              <w:sz w:val="22"/>
              <w:szCs w:val="22"/>
            </w:rPr>
            <w:t>Article 11</w:t>
          </w:r>
        </w:p>
        <w:p w:rsidR="0092412B" w:rsidRPr="00E612CC" w:rsidRDefault="0092412B" w:rsidP="0092412B">
          <w:pPr>
            <w:jc w:val="center"/>
            <w:rPr>
              <w:rFonts w:ascii="Tahoma" w:hAnsi="Tahoma" w:cs="Tahoma"/>
              <w:b/>
              <w:i/>
              <w:sz w:val="22"/>
              <w:szCs w:val="22"/>
            </w:rPr>
          </w:pPr>
          <w:r>
            <w:rPr>
              <w:rFonts w:ascii="Tahoma" w:hAnsi="Tahoma" w:cs="Tahoma"/>
              <w:b/>
              <w:bCs/>
              <w:i/>
              <w:iCs/>
              <w:sz w:val="22"/>
              <w:szCs w:val="22"/>
            </w:rPr>
            <w:t>(image rights)</w:t>
          </w:r>
        </w:p>
        <w:p w:rsidR="0092412B" w:rsidRPr="00E612CC" w:rsidRDefault="0092412B" w:rsidP="0092412B">
          <w:pPr>
            <w:jc w:val="both"/>
            <w:rPr>
              <w:rFonts w:ascii="Tahoma" w:hAnsi="Tahoma" w:cs="Tahoma"/>
              <w:b/>
              <w:sz w:val="22"/>
              <w:szCs w:val="22"/>
            </w:rPr>
          </w:pPr>
        </w:p>
        <w:p w:rsidR="008E6C1C" w:rsidRPr="00372827" w:rsidRDefault="008E6C1C" w:rsidP="008E6C1C">
          <w:pPr>
            <w:jc w:val="both"/>
            <w:rPr>
              <w:rFonts w:ascii="Tahoma" w:hAnsi="Tahoma" w:cs="Tahoma"/>
              <w:sz w:val="22"/>
              <w:szCs w:val="22"/>
            </w:rPr>
          </w:pPr>
          <w:r>
            <w:rPr>
              <w:rFonts w:ascii="Tahoma" w:hAnsi="Tahoma" w:cs="Tahoma"/>
              <w:sz w:val="22"/>
              <w:szCs w:val="22"/>
            </w:rPr>
            <w:t>In respect of the use of the player’s image and name, the contracting parties agree the following:</w:t>
          </w:r>
        </w:p>
        <w:p w:rsidR="008E6C1C" w:rsidRPr="00372827" w:rsidRDefault="008E6C1C" w:rsidP="008E6C1C">
          <w:pPr>
            <w:numPr>
              <w:ilvl w:val="0"/>
              <w:numId w:val="8"/>
            </w:numPr>
            <w:jc w:val="both"/>
            <w:rPr>
              <w:rFonts w:ascii="Tahoma" w:hAnsi="Tahoma" w:cs="Tahoma"/>
              <w:sz w:val="22"/>
              <w:szCs w:val="22"/>
            </w:rPr>
          </w:pPr>
          <w:r>
            <w:rPr>
              <w:rFonts w:ascii="Tahoma" w:hAnsi="Tahoma" w:cs="Tahoma"/>
              <w:sz w:val="22"/>
              <w:szCs w:val="22"/>
            </w:rPr>
            <w:t>the club may use the player's own image only in accordance with this contract;</w:t>
          </w:r>
        </w:p>
        <w:p w:rsidR="008E6C1C" w:rsidRPr="00372827" w:rsidRDefault="008E6C1C" w:rsidP="008E6C1C">
          <w:pPr>
            <w:numPr>
              <w:ilvl w:val="0"/>
              <w:numId w:val="8"/>
            </w:numPr>
            <w:jc w:val="both"/>
            <w:rPr>
              <w:rFonts w:ascii="Tahoma" w:hAnsi="Tahoma" w:cs="Tahoma"/>
              <w:sz w:val="22"/>
              <w:szCs w:val="22"/>
            </w:rPr>
          </w:pPr>
          <w:r>
            <w:rPr>
              <w:rFonts w:ascii="Tahoma" w:hAnsi="Tahoma" w:cs="Tahoma"/>
              <w:sz w:val="22"/>
              <w:szCs w:val="22"/>
            </w:rPr>
            <w:t xml:space="preserve">the club shall allow the player to market his/her image (inasmuch as it is not in opposition to club sponsors/partners), while the club shall market the rights to the player's image only as part of the entire team. The right to commercial exploitation of the public image of the player as part of the collective public image of all Slovenian football players shall be transferred to SPINS. </w:t>
          </w:r>
        </w:p>
        <w:p w:rsidR="008E6C1C" w:rsidRPr="00372827" w:rsidRDefault="008E6C1C" w:rsidP="008E6C1C">
          <w:pPr>
            <w:numPr>
              <w:ilvl w:val="0"/>
              <w:numId w:val="8"/>
            </w:numPr>
            <w:jc w:val="both"/>
            <w:rPr>
              <w:rFonts w:ascii="Tahoma" w:hAnsi="Tahoma" w:cs="Tahoma"/>
              <w:sz w:val="22"/>
              <w:szCs w:val="22"/>
            </w:rPr>
          </w:pPr>
          <w:r>
            <w:rPr>
              <w:rFonts w:ascii="Tahoma" w:hAnsi="Tahoma" w:cs="Tahoma"/>
              <w:sz w:val="22"/>
              <w:szCs w:val="22"/>
            </w:rPr>
            <w:t>the player shall grant an exclusive, irrevocable right to the use of the player's own image and to granting sub-licences to these rights to holders of broadcasting rights and their contractors, for the purpose of exploiting and promoting broadcasting rights. Holders of broadcasting rights and their contractors do not need the consent of the club or the player in relation to the use of the player’s own image for these purposes;</w:t>
          </w:r>
        </w:p>
        <w:p w:rsidR="008E6C1C" w:rsidRPr="00372827" w:rsidRDefault="008E6C1C" w:rsidP="008E6C1C">
          <w:pPr>
            <w:numPr>
              <w:ilvl w:val="0"/>
              <w:numId w:val="8"/>
            </w:numPr>
            <w:jc w:val="both"/>
            <w:rPr>
              <w:rFonts w:ascii="Tahoma" w:hAnsi="Tahoma" w:cs="Tahoma"/>
              <w:sz w:val="22"/>
              <w:szCs w:val="22"/>
            </w:rPr>
          </w:pPr>
          <w:r>
            <w:rPr>
              <w:rFonts w:ascii="Tahoma" w:hAnsi="Tahoma" w:cs="Tahoma"/>
              <w:sz w:val="22"/>
              <w:szCs w:val="22"/>
            </w:rPr>
            <w:t>the player shall notify the club of his/her individual sponsors and the duration and category of any sponsorship agreement;</w:t>
          </w:r>
        </w:p>
        <w:p w:rsidR="008E6C1C" w:rsidRPr="00372827" w:rsidRDefault="008E6C1C" w:rsidP="008E6C1C">
          <w:pPr>
            <w:numPr>
              <w:ilvl w:val="0"/>
              <w:numId w:val="8"/>
            </w:numPr>
            <w:jc w:val="both"/>
            <w:rPr>
              <w:rFonts w:ascii="Tahoma" w:hAnsi="Tahoma" w:cs="Tahoma"/>
              <w:sz w:val="22"/>
              <w:szCs w:val="22"/>
            </w:rPr>
          </w:pPr>
          <w:r>
            <w:rPr>
              <w:rFonts w:ascii="Tahoma" w:hAnsi="Tahoma" w:cs="Tahoma"/>
              <w:sz w:val="22"/>
              <w:szCs w:val="22"/>
            </w:rPr>
            <w:t>if the player has transferred the right to use his/her own image to any third party, the player shall notify the club, if it is legally possible, of the party concerned and the duration of this right;</w:t>
          </w:r>
        </w:p>
      </w:sdtContent>
    </w:sdt>
    <w:p w:rsidR="0092412B" w:rsidRDefault="0092412B">
      <w:pPr>
        <w:jc w:val="both"/>
        <w:rPr>
          <w:rFonts w:ascii="Tahoma" w:hAnsi="Tahoma" w:cs="Tahoma"/>
          <w:sz w:val="22"/>
          <w:szCs w:val="22"/>
        </w:rPr>
      </w:pPr>
    </w:p>
    <w:sdt>
      <w:sdtPr>
        <w:rPr>
          <w:rFonts w:ascii="Tahoma" w:hAnsi="Tahoma" w:cs="Tahoma"/>
          <w:b/>
          <w:sz w:val="22"/>
          <w:szCs w:val="22"/>
          <w:lang w:val="sl-SI" w:eastAsia="en-GB"/>
        </w:rPr>
        <w:id w:val="1912036273"/>
        <w:placeholder>
          <w:docPart w:val="DefaultPlaceholder_1081868574"/>
        </w:placeholder>
        <w:temporary/>
      </w:sdtPr>
      <w:sdtEndPr>
        <w:rPr>
          <w:b w:val="0"/>
        </w:rPr>
      </w:sdtEndPr>
      <w:sdtContent>
        <w:p w:rsidR="00D721CE" w:rsidRDefault="0092412B">
          <w:pPr>
            <w:jc w:val="center"/>
            <w:rPr>
              <w:rFonts w:ascii="Tahoma" w:hAnsi="Tahoma" w:cs="Tahoma"/>
              <w:b/>
              <w:sz w:val="22"/>
              <w:szCs w:val="22"/>
            </w:rPr>
          </w:pPr>
          <w:r>
            <w:rPr>
              <w:rFonts w:ascii="Tahoma" w:hAnsi="Tahoma" w:cs="Tahoma"/>
              <w:b/>
              <w:bCs/>
              <w:sz w:val="22"/>
              <w:szCs w:val="22"/>
            </w:rPr>
            <w:t>Article 12</w:t>
          </w:r>
        </w:p>
        <w:p w:rsidR="00D721CE" w:rsidRDefault="00D721CE">
          <w:pPr>
            <w:jc w:val="center"/>
            <w:rPr>
              <w:rFonts w:ascii="Tahoma" w:hAnsi="Tahoma" w:cs="Tahoma"/>
              <w:b/>
              <w:i/>
              <w:sz w:val="22"/>
              <w:szCs w:val="22"/>
            </w:rPr>
          </w:pPr>
          <w:r>
            <w:rPr>
              <w:rFonts w:ascii="Tahoma" w:hAnsi="Tahoma" w:cs="Tahoma"/>
              <w:b/>
              <w:bCs/>
              <w:i/>
              <w:iCs/>
              <w:sz w:val="22"/>
              <w:szCs w:val="22"/>
            </w:rPr>
            <w:t>(termination of contract)</w:t>
          </w:r>
        </w:p>
        <w:p w:rsidR="00D721CE" w:rsidRDefault="00D721CE">
          <w:pPr>
            <w:jc w:val="both"/>
            <w:rPr>
              <w:rFonts w:ascii="Tahoma" w:hAnsi="Tahoma" w:cs="Tahoma"/>
              <w:sz w:val="22"/>
              <w:szCs w:val="22"/>
            </w:rPr>
          </w:pPr>
        </w:p>
        <w:p w:rsidR="00D721CE" w:rsidRDefault="00D721CE"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This contract shall be terminated:</w:t>
          </w:r>
        </w:p>
        <w:p w:rsidR="00D721CE" w:rsidRDefault="00D721CE" w:rsidP="004F423E">
          <w:pPr>
            <w:numPr>
              <w:ilvl w:val="0"/>
              <w:numId w:val="19"/>
            </w:numPr>
            <w:tabs>
              <w:tab w:val="clear" w:pos="720"/>
              <w:tab w:val="num" w:pos="284"/>
            </w:tabs>
            <w:jc w:val="both"/>
            <w:rPr>
              <w:rFonts w:ascii="Tahoma" w:hAnsi="Tahoma" w:cs="Tahoma"/>
              <w:sz w:val="22"/>
              <w:szCs w:val="22"/>
            </w:rPr>
          </w:pPr>
          <w:r>
            <w:rPr>
              <w:rFonts w:ascii="Tahoma" w:hAnsi="Tahoma" w:cs="Tahoma"/>
              <w:sz w:val="22"/>
              <w:szCs w:val="22"/>
            </w:rPr>
            <w:t>at the end of the period for which it was concluded,</w:t>
          </w:r>
        </w:p>
        <w:p w:rsidR="00D721CE" w:rsidRDefault="008E6C1C" w:rsidP="004F423E">
          <w:pPr>
            <w:numPr>
              <w:ilvl w:val="0"/>
              <w:numId w:val="19"/>
            </w:numPr>
            <w:tabs>
              <w:tab w:val="clear" w:pos="720"/>
              <w:tab w:val="num" w:pos="284"/>
            </w:tabs>
            <w:jc w:val="both"/>
            <w:rPr>
              <w:rFonts w:ascii="Tahoma" w:hAnsi="Tahoma" w:cs="Tahoma"/>
              <w:sz w:val="22"/>
              <w:szCs w:val="22"/>
            </w:rPr>
          </w:pPr>
          <w:r>
            <w:rPr>
              <w:rFonts w:ascii="Tahoma" w:hAnsi="Tahoma" w:cs="Tahoma"/>
              <w:sz w:val="22"/>
              <w:szCs w:val="22"/>
            </w:rPr>
            <w:t>by mutual consent.</w:t>
          </w:r>
        </w:p>
        <w:p w:rsidR="008E6C1C" w:rsidRDefault="008E6C1C" w:rsidP="004F423E">
          <w:pPr>
            <w:numPr>
              <w:ilvl w:val="0"/>
              <w:numId w:val="19"/>
            </w:numPr>
            <w:tabs>
              <w:tab w:val="clear" w:pos="720"/>
              <w:tab w:val="num" w:pos="284"/>
            </w:tabs>
            <w:jc w:val="both"/>
            <w:rPr>
              <w:rFonts w:ascii="Tahoma" w:hAnsi="Tahoma" w:cs="Tahoma"/>
              <w:sz w:val="22"/>
              <w:szCs w:val="22"/>
            </w:rPr>
          </w:pPr>
          <w:r>
            <w:rPr>
              <w:rFonts w:ascii="Tahoma" w:hAnsi="Tahoma" w:cs="Tahoma"/>
              <w:sz w:val="22"/>
              <w:szCs w:val="22"/>
            </w:rPr>
            <w:t>on the basis of cancellation.</w:t>
          </w:r>
        </w:p>
        <w:p w:rsidR="00D721CE" w:rsidRDefault="00D721CE" w:rsidP="004F423E">
          <w:pPr>
            <w:tabs>
              <w:tab w:val="num" w:pos="284"/>
            </w:tabs>
            <w:jc w:val="both"/>
            <w:rPr>
              <w:rFonts w:ascii="Tahoma" w:hAnsi="Tahoma" w:cs="Tahoma"/>
              <w:sz w:val="22"/>
              <w:szCs w:val="22"/>
            </w:rPr>
          </w:pPr>
        </w:p>
        <w:p w:rsidR="00D721CE" w:rsidRDefault="00D721CE"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In the event of termination of the contract by mutual consent, the contracting parties shall inform the NZS registration body as appropriate.</w:t>
          </w:r>
        </w:p>
      </w:sdtContent>
    </w:sdt>
    <w:p w:rsidR="006C7EFF" w:rsidRDefault="006C7EFF" w:rsidP="004F423E">
      <w:pPr>
        <w:tabs>
          <w:tab w:val="num" w:pos="284"/>
        </w:tabs>
        <w:ind w:left="375"/>
        <w:jc w:val="both"/>
        <w:rPr>
          <w:rFonts w:ascii="Tahoma" w:hAnsi="Tahoma" w:cs="Tahoma"/>
          <w:sz w:val="22"/>
          <w:szCs w:val="22"/>
        </w:rPr>
      </w:pPr>
    </w:p>
    <w:p w:rsidR="006C7EFF" w:rsidRPr="004F423E" w:rsidRDefault="00CE1E4F" w:rsidP="004F423E">
      <w:pPr>
        <w:numPr>
          <w:ilvl w:val="0"/>
          <w:numId w:val="18"/>
        </w:numPr>
        <w:tabs>
          <w:tab w:val="clear" w:pos="735"/>
          <w:tab w:val="num" w:pos="284"/>
        </w:tabs>
        <w:ind w:left="375"/>
        <w:jc w:val="both"/>
        <w:rPr>
          <w:rFonts w:ascii="Tahoma" w:hAnsi="Tahoma" w:cs="Tahoma"/>
          <w:sz w:val="22"/>
          <w:szCs w:val="22"/>
        </w:rPr>
      </w:pPr>
      <w:sdt>
        <w:sdtPr>
          <w:rPr>
            <w:rFonts w:ascii="Tahoma" w:hAnsi="Tahoma" w:cs="Tahoma"/>
            <w:sz w:val="22"/>
            <w:szCs w:val="22"/>
          </w:rPr>
          <w:id w:val="-1416393937"/>
          <w:placeholder>
            <w:docPart w:val="DefaultPlaceholder_1081868574"/>
          </w:placeholder>
          <w:temporary/>
        </w:sdtPr>
        <w:sdtEndPr/>
        <w:sdtContent>
          <w:r w:rsidR="0026456A">
            <w:rPr>
              <w:rFonts w:ascii="Tahoma" w:hAnsi="Tahoma" w:cs="Tahoma"/>
              <w:sz w:val="22"/>
              <w:szCs w:val="22"/>
            </w:rPr>
            <w:t>In the event that the player transfers to another club during the term of the contract, the damages shall amount to</w:t>
          </w:r>
        </w:sdtContent>
      </w:sdt>
      <w:r w:rsidR="0026456A">
        <w:rPr>
          <w:rFonts w:ascii="Tahoma" w:hAnsi="Tahoma" w:cs="Tahoma"/>
          <w:sz w:val="22"/>
          <w:szCs w:val="22"/>
        </w:rPr>
        <w:t xml:space="preserve"> ______________ /</w:t>
      </w:r>
      <w:r w:rsidR="0026456A">
        <w:rPr>
          <w:rFonts w:ascii="Tahoma" w:hAnsi="Tahoma" w:cs="Tahoma"/>
          <w:color w:val="0070C0"/>
          <w:sz w:val="22"/>
          <w:szCs w:val="22"/>
        </w:rPr>
        <w:t xml:space="preserve"> </w:t>
      </w:r>
      <w:sdt>
        <w:sdtPr>
          <w:rPr>
            <w:rFonts w:ascii="Tahoma" w:hAnsi="Tahoma" w:cs="Tahoma"/>
            <w:color w:val="0070C0"/>
            <w:sz w:val="22"/>
            <w:szCs w:val="22"/>
          </w:rPr>
          <w:id w:val="-1910456096"/>
          <w:placeholder>
            <w:docPart w:val="DefaultPlaceholder_1081868574"/>
          </w:placeholder>
          <w:temporary/>
        </w:sdtPr>
        <w:sdtEndPr>
          <w:rPr>
            <w:color w:val="auto"/>
          </w:rPr>
        </w:sdtEndPr>
        <w:sdtContent>
          <w:r w:rsidR="0026456A">
            <w:rPr>
              <w:rFonts w:ascii="Tahoma" w:hAnsi="Tahoma" w:cs="Tahoma"/>
              <w:sz w:val="22"/>
              <w:szCs w:val="22"/>
            </w:rPr>
            <w:t>or shall be determined by mutual agreement.</w:t>
          </w:r>
        </w:sdtContent>
      </w:sdt>
      <w:r w:rsidR="0026456A">
        <w:rPr>
          <w:rFonts w:ascii="Tahoma" w:hAnsi="Tahoma" w:cs="Tahoma"/>
          <w:sz w:val="22"/>
          <w:szCs w:val="22"/>
        </w:rPr>
        <w:t xml:space="preserve"> </w:t>
      </w:r>
      <w:sdt>
        <w:sdtPr>
          <w:rPr>
            <w:rFonts w:ascii="Tahoma" w:hAnsi="Tahoma" w:cs="Tahoma"/>
            <w:sz w:val="22"/>
            <w:szCs w:val="22"/>
          </w:rPr>
          <w:id w:val="-421034639"/>
          <w:placeholder>
            <w:docPart w:val="DefaultPlaceholder_1081868574"/>
          </w:placeholder>
          <w:temporary/>
        </w:sdtPr>
        <w:sdtEndPr/>
        <w:sdtContent>
          <w:r w:rsidR="0026456A">
            <w:rPr>
              <w:rFonts w:ascii="Tahoma" w:hAnsi="Tahoma" w:cs="Tahoma"/>
              <w:sz w:val="22"/>
              <w:szCs w:val="22"/>
            </w:rPr>
            <w:t>(please specify as appropriate)</w:t>
          </w:r>
        </w:sdtContent>
      </w:sdt>
    </w:p>
    <w:p w:rsidR="00D721CE" w:rsidRDefault="00D721CE" w:rsidP="004F423E">
      <w:pPr>
        <w:tabs>
          <w:tab w:val="num" w:pos="284"/>
        </w:tabs>
        <w:ind w:left="375"/>
        <w:jc w:val="both"/>
        <w:rPr>
          <w:rFonts w:ascii="Tahoma" w:hAnsi="Tahoma" w:cs="Tahoma"/>
          <w:sz w:val="22"/>
          <w:szCs w:val="22"/>
        </w:rPr>
      </w:pPr>
    </w:p>
    <w:p w:rsidR="00D721CE" w:rsidRDefault="00D721CE"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 xml:space="preserve">The contracting parties may withdraw from this contract by means of written notice at any time should any of the justifiable legal grounds for so doing arise. The contracting party that withdrew from the contract on justifiable legal grounds shall not be liable to pay compensation and shall not be subject to any sporting sanctions stipulated by the NZS’s rules on player registration and status. </w:t>
      </w:r>
    </w:p>
    <w:p w:rsidR="00D721CE" w:rsidRDefault="00D721CE" w:rsidP="004F423E">
      <w:pPr>
        <w:tabs>
          <w:tab w:val="num" w:pos="284"/>
        </w:tabs>
        <w:jc w:val="both"/>
        <w:rPr>
          <w:rFonts w:ascii="Tahoma" w:hAnsi="Tahoma" w:cs="Tahoma"/>
          <w:sz w:val="22"/>
          <w:szCs w:val="22"/>
        </w:rPr>
      </w:pPr>
    </w:p>
    <w:p w:rsidR="00D721CE" w:rsidRDefault="00D721CE" w:rsidP="004F423E">
      <w:pPr>
        <w:tabs>
          <w:tab w:val="num" w:pos="284"/>
        </w:tabs>
        <w:ind w:left="360"/>
        <w:jc w:val="both"/>
        <w:rPr>
          <w:rFonts w:ascii="Tahoma" w:hAnsi="Tahoma" w:cs="Tahoma"/>
          <w:sz w:val="22"/>
          <w:szCs w:val="22"/>
        </w:rPr>
      </w:pPr>
      <w:r>
        <w:rPr>
          <w:rFonts w:ascii="Tahoma" w:hAnsi="Tahoma" w:cs="Tahoma"/>
          <w:sz w:val="22"/>
          <w:szCs w:val="22"/>
        </w:rPr>
        <w:t>The following in particular are deemed justifiable legal grounds:</w:t>
      </w:r>
    </w:p>
    <w:p w:rsidR="0097292A" w:rsidRDefault="0097292A" w:rsidP="004F423E">
      <w:pPr>
        <w:tabs>
          <w:tab w:val="num" w:pos="284"/>
        </w:tabs>
        <w:ind w:left="360"/>
        <w:jc w:val="both"/>
        <w:rPr>
          <w:rFonts w:ascii="Tahoma" w:hAnsi="Tahoma" w:cs="Tahoma"/>
          <w:sz w:val="22"/>
          <w:szCs w:val="22"/>
        </w:rPr>
      </w:pPr>
    </w:p>
    <w:p w:rsidR="00D721CE" w:rsidRDefault="0066305B" w:rsidP="004F423E">
      <w:pPr>
        <w:numPr>
          <w:ilvl w:val="0"/>
          <w:numId w:val="20"/>
        </w:numPr>
        <w:tabs>
          <w:tab w:val="clear" w:pos="720"/>
          <w:tab w:val="num" w:pos="284"/>
        </w:tabs>
        <w:jc w:val="both"/>
        <w:rPr>
          <w:rFonts w:ascii="Tahoma" w:hAnsi="Tahoma" w:cs="Tahoma"/>
          <w:sz w:val="22"/>
          <w:szCs w:val="22"/>
        </w:rPr>
      </w:pPr>
      <w:r>
        <w:rPr>
          <w:rFonts w:ascii="Tahoma" w:hAnsi="Tahoma" w:cs="Tahoma"/>
          <w:sz w:val="22"/>
          <w:szCs w:val="22"/>
        </w:rPr>
        <w:t>a serious and long-lasting breach of contractual obligations by the other party,</w:t>
      </w:r>
    </w:p>
    <w:p w:rsidR="00D721CE" w:rsidRPr="004F423E" w:rsidRDefault="0066305B" w:rsidP="004F423E">
      <w:pPr>
        <w:numPr>
          <w:ilvl w:val="0"/>
          <w:numId w:val="20"/>
        </w:numPr>
        <w:tabs>
          <w:tab w:val="clear" w:pos="720"/>
          <w:tab w:val="num" w:pos="284"/>
        </w:tabs>
        <w:jc w:val="both"/>
        <w:rPr>
          <w:rFonts w:ascii="Tahoma" w:hAnsi="Tahoma" w:cs="Tahoma"/>
          <w:sz w:val="22"/>
          <w:szCs w:val="22"/>
        </w:rPr>
      </w:pPr>
      <w:r>
        <w:rPr>
          <w:rFonts w:ascii="Tahoma" w:hAnsi="Tahoma" w:cs="Tahoma"/>
          <w:sz w:val="22"/>
          <w:szCs w:val="22"/>
        </w:rPr>
        <w:t xml:space="preserve">if the other contracting party is finally convicted of a wilful criminal offence prosecuted </w:t>
      </w:r>
      <w:r>
        <w:rPr>
          <w:rFonts w:ascii="Tahoma" w:hAnsi="Tahoma" w:cs="Tahoma"/>
          <w:i/>
          <w:iCs/>
          <w:sz w:val="22"/>
          <w:szCs w:val="22"/>
        </w:rPr>
        <w:t>ex officio</w:t>
      </w:r>
      <w:r>
        <w:rPr>
          <w:rFonts w:ascii="Tahoma" w:hAnsi="Tahoma" w:cs="Tahoma"/>
          <w:sz w:val="22"/>
          <w:szCs w:val="22"/>
        </w:rPr>
        <w:t xml:space="preserve"> or has been finally indicted for a wilful criminal offence prosecuted </w:t>
      </w:r>
      <w:r>
        <w:rPr>
          <w:rFonts w:ascii="Tahoma" w:hAnsi="Tahoma" w:cs="Tahoma"/>
          <w:i/>
          <w:iCs/>
          <w:sz w:val="22"/>
          <w:szCs w:val="22"/>
        </w:rPr>
        <w:t>ex officio</w:t>
      </w:r>
      <w:r>
        <w:rPr>
          <w:rFonts w:ascii="Tahoma" w:hAnsi="Tahoma" w:cs="Tahoma"/>
          <w:sz w:val="22"/>
          <w:szCs w:val="22"/>
        </w:rPr>
        <w:t>,</w:t>
      </w:r>
    </w:p>
    <w:p w:rsidR="00D721CE" w:rsidRPr="004F423E" w:rsidRDefault="00BA5EA2" w:rsidP="004F423E">
      <w:pPr>
        <w:numPr>
          <w:ilvl w:val="0"/>
          <w:numId w:val="20"/>
        </w:numPr>
        <w:tabs>
          <w:tab w:val="clear" w:pos="720"/>
          <w:tab w:val="num" w:pos="284"/>
        </w:tabs>
        <w:jc w:val="both"/>
        <w:rPr>
          <w:rFonts w:ascii="Tahoma" w:hAnsi="Tahoma" w:cs="Tahoma"/>
          <w:color w:val="FF0000"/>
          <w:sz w:val="22"/>
          <w:szCs w:val="22"/>
        </w:rPr>
      </w:pPr>
      <w:r>
        <w:rPr>
          <w:rFonts w:ascii="Tahoma" w:hAnsi="Tahoma" w:cs="Tahoma"/>
          <w:sz w:val="22"/>
          <w:szCs w:val="22"/>
        </w:rPr>
        <w:t xml:space="preserve">If the club defaults on the fulfilment of its financial obligations to the player under this contract for more than 30 days, the player may warn the club by registered letter of its default on the agreed financial obligations. If the club fails to fulfil its obligations within a further ten (10) days, the player may unilaterally withdraw from the contract; </w:t>
      </w:r>
    </w:p>
    <w:p w:rsidR="00BA5EA2" w:rsidRDefault="00BA5EA2" w:rsidP="004F423E">
      <w:pPr>
        <w:numPr>
          <w:ilvl w:val="0"/>
          <w:numId w:val="20"/>
        </w:numPr>
        <w:tabs>
          <w:tab w:val="clear" w:pos="720"/>
          <w:tab w:val="num" w:pos="284"/>
        </w:tabs>
        <w:jc w:val="both"/>
        <w:rPr>
          <w:rFonts w:ascii="Tahoma" w:hAnsi="Tahoma" w:cs="Tahoma"/>
          <w:sz w:val="22"/>
          <w:szCs w:val="22"/>
        </w:rPr>
      </w:pPr>
      <w:r>
        <w:rPr>
          <w:rFonts w:ascii="Tahoma" w:hAnsi="Tahoma" w:cs="Tahoma"/>
          <w:sz w:val="22"/>
          <w:szCs w:val="22"/>
        </w:rPr>
        <w:t>actions that could endanger the integrity of competition or could bring the game of football into disrepute,</w:t>
      </w:r>
    </w:p>
    <w:p w:rsidR="0097292A" w:rsidRDefault="0097292A" w:rsidP="0097292A">
      <w:pPr>
        <w:ind w:left="720"/>
        <w:jc w:val="both"/>
        <w:rPr>
          <w:rFonts w:ascii="Tahoma" w:hAnsi="Tahoma" w:cs="Tahoma"/>
          <w:sz w:val="22"/>
          <w:szCs w:val="22"/>
        </w:rPr>
      </w:pPr>
    </w:p>
    <w:p w:rsidR="00D721CE" w:rsidRDefault="00D721CE"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 xml:space="preserve">Within 15 days of playing his/her last competitive match of the season for the club, the player may withdraw from this contract by means of written statement, provided that there is a sporting just cause for so doing. A player that has withdrawn from a contract for sporting just cause shall not be subject to any sporting sanctions stipulated by the NZS’s rules on player registration and status, but may be instructed to pay compensation.  </w:t>
      </w:r>
    </w:p>
    <w:p w:rsidR="00D721CE" w:rsidRDefault="00D721CE" w:rsidP="004F423E">
      <w:pPr>
        <w:tabs>
          <w:tab w:val="num" w:pos="284"/>
        </w:tabs>
        <w:jc w:val="both"/>
        <w:rPr>
          <w:rFonts w:ascii="Tahoma" w:hAnsi="Tahoma" w:cs="Tahoma"/>
          <w:sz w:val="22"/>
          <w:szCs w:val="22"/>
        </w:rPr>
      </w:pPr>
    </w:p>
    <w:p w:rsidR="00D721CE" w:rsidRDefault="00D721CE"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 xml:space="preserve">Unilateral withdrawal from the contract during the football season is not allowed. </w:t>
      </w:r>
    </w:p>
    <w:p w:rsidR="00D721CE" w:rsidRDefault="00D721CE" w:rsidP="004F423E">
      <w:pPr>
        <w:tabs>
          <w:tab w:val="num" w:pos="284"/>
        </w:tabs>
        <w:jc w:val="both"/>
        <w:rPr>
          <w:rFonts w:ascii="Tahoma" w:hAnsi="Tahoma" w:cs="Tahoma"/>
          <w:sz w:val="22"/>
          <w:szCs w:val="22"/>
        </w:rPr>
      </w:pPr>
    </w:p>
    <w:p w:rsidR="00D721CE" w:rsidRDefault="00D721CE" w:rsidP="004F423E">
      <w:pPr>
        <w:numPr>
          <w:ilvl w:val="0"/>
          <w:numId w:val="18"/>
        </w:numPr>
        <w:tabs>
          <w:tab w:val="clear" w:pos="735"/>
          <w:tab w:val="num" w:pos="284"/>
        </w:tabs>
        <w:ind w:left="375"/>
        <w:jc w:val="both"/>
        <w:rPr>
          <w:rFonts w:ascii="Tahoma" w:hAnsi="Tahoma" w:cs="Tahoma"/>
          <w:sz w:val="18"/>
          <w:szCs w:val="18"/>
        </w:rPr>
      </w:pPr>
      <w:r>
        <w:rPr>
          <w:rFonts w:ascii="Tahoma" w:hAnsi="Tahoma" w:cs="Tahoma"/>
          <w:sz w:val="22"/>
          <w:szCs w:val="22"/>
        </w:rPr>
        <w:t>The contracting parties agree that in the event of withdrawal from the contract without a valid legal or sporting reason damages shall be determined in accordance with the applicable collective agreement, the NZS regulations governing player registration and status, the FIFA rules and the practice of the arbitration of FIFA DRC and CAS.</w:t>
      </w:r>
    </w:p>
    <w:p w:rsidR="00D721CE" w:rsidRDefault="00D721CE">
      <w:pPr>
        <w:jc w:val="both"/>
        <w:rPr>
          <w:rFonts w:ascii="Tahoma" w:hAnsi="Tahoma" w:cs="Tahoma"/>
          <w:sz w:val="22"/>
          <w:szCs w:val="22"/>
        </w:rPr>
      </w:pPr>
    </w:p>
    <w:sdt>
      <w:sdtPr>
        <w:rPr>
          <w:rFonts w:ascii="Tahoma" w:hAnsi="Tahoma" w:cs="Tahoma"/>
          <w:b/>
          <w:sz w:val="22"/>
          <w:szCs w:val="22"/>
          <w:lang w:val="sl-SI" w:eastAsia="en-GB"/>
        </w:rPr>
        <w:id w:val="1649704542"/>
        <w:placeholder>
          <w:docPart w:val="DefaultPlaceholder_1081868574"/>
        </w:placeholder>
        <w:temporary/>
      </w:sdtPr>
      <w:sdtEndPr>
        <w:rPr>
          <w:b w:val="0"/>
          <w:color w:val="FF0000"/>
        </w:rPr>
      </w:sdtEndPr>
      <w:sdtContent>
        <w:p w:rsidR="00D721CE" w:rsidRPr="00563867" w:rsidRDefault="00D721CE">
          <w:pPr>
            <w:jc w:val="center"/>
            <w:rPr>
              <w:rFonts w:ascii="Tahoma" w:hAnsi="Tahoma" w:cs="Tahoma"/>
              <w:b/>
              <w:sz w:val="22"/>
              <w:szCs w:val="22"/>
            </w:rPr>
          </w:pPr>
          <w:r>
            <w:rPr>
              <w:rFonts w:ascii="Tahoma" w:hAnsi="Tahoma" w:cs="Tahoma"/>
              <w:b/>
              <w:bCs/>
              <w:sz w:val="22"/>
              <w:szCs w:val="22"/>
            </w:rPr>
            <w:t>Article 13</w:t>
          </w:r>
        </w:p>
        <w:p w:rsidR="00D721CE" w:rsidRPr="00563867" w:rsidRDefault="00D721CE">
          <w:pPr>
            <w:jc w:val="center"/>
            <w:rPr>
              <w:rFonts w:ascii="Tahoma" w:hAnsi="Tahoma" w:cs="Tahoma"/>
              <w:b/>
              <w:i/>
              <w:sz w:val="22"/>
              <w:szCs w:val="22"/>
            </w:rPr>
          </w:pPr>
          <w:r>
            <w:rPr>
              <w:rFonts w:ascii="Tahoma" w:hAnsi="Tahoma" w:cs="Tahoma"/>
              <w:b/>
              <w:bCs/>
              <w:i/>
              <w:iCs/>
              <w:sz w:val="22"/>
              <w:szCs w:val="22"/>
            </w:rPr>
            <w:t>(compensation for nurture and training)</w:t>
          </w:r>
        </w:p>
        <w:p w:rsidR="00D721CE" w:rsidRPr="00563867" w:rsidRDefault="00D721CE">
          <w:pPr>
            <w:ind w:left="360"/>
            <w:jc w:val="both"/>
            <w:rPr>
              <w:rFonts w:ascii="Tahoma" w:hAnsi="Tahoma" w:cs="Tahoma"/>
              <w:sz w:val="18"/>
              <w:szCs w:val="18"/>
            </w:rPr>
          </w:pPr>
        </w:p>
        <w:p w:rsidR="00D721CE" w:rsidRPr="007C1CAE" w:rsidRDefault="00D721CE">
          <w:pPr>
            <w:jc w:val="both"/>
            <w:rPr>
              <w:rFonts w:ascii="Tahoma" w:hAnsi="Tahoma" w:cs="Tahoma"/>
              <w:color w:val="FF0000"/>
              <w:sz w:val="22"/>
              <w:szCs w:val="22"/>
            </w:rPr>
          </w:pPr>
          <w:r>
            <w:rPr>
              <w:rFonts w:ascii="Tahoma" w:hAnsi="Tahoma" w:cs="Tahoma"/>
              <w:sz w:val="22"/>
              <w:szCs w:val="22"/>
            </w:rPr>
            <w:t>The amount of compensation for the education and training of the player after the expiration of this contract shall be determined in accordance with the NZS rules on player registration and status or the applicable collective agreement</w:t>
          </w:r>
          <w:r>
            <w:rPr>
              <w:rFonts w:ascii="Tahoma" w:hAnsi="Tahoma" w:cs="Tahoma"/>
              <w:color w:val="FF0000"/>
              <w:sz w:val="22"/>
              <w:szCs w:val="22"/>
            </w:rPr>
            <w:t>.</w:t>
          </w:r>
        </w:p>
      </w:sdtContent>
    </w:sdt>
    <w:p w:rsidR="00D721CE" w:rsidRDefault="00D721CE">
      <w:pPr>
        <w:jc w:val="both"/>
        <w:rPr>
          <w:rFonts w:ascii="Tahoma" w:hAnsi="Tahoma" w:cs="Tahoma"/>
          <w:sz w:val="22"/>
          <w:szCs w:val="22"/>
        </w:rPr>
      </w:pPr>
    </w:p>
    <w:sdt>
      <w:sdtPr>
        <w:rPr>
          <w:rFonts w:ascii="Tahoma" w:hAnsi="Tahoma" w:cs="Tahoma"/>
          <w:b/>
          <w:sz w:val="22"/>
          <w:szCs w:val="22"/>
          <w:lang w:val="sl-SI" w:eastAsia="en-GB"/>
        </w:rPr>
        <w:id w:val="1153339220"/>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14</w:t>
          </w:r>
        </w:p>
        <w:p w:rsidR="00D721CE" w:rsidRDefault="00D721CE">
          <w:pPr>
            <w:jc w:val="center"/>
            <w:rPr>
              <w:rFonts w:ascii="Tahoma" w:hAnsi="Tahoma" w:cs="Tahoma"/>
              <w:b/>
              <w:i/>
              <w:sz w:val="22"/>
              <w:szCs w:val="22"/>
            </w:rPr>
          </w:pPr>
          <w:r>
            <w:rPr>
              <w:rFonts w:ascii="Tahoma" w:hAnsi="Tahoma" w:cs="Tahoma"/>
              <w:b/>
              <w:bCs/>
              <w:i/>
              <w:iCs/>
              <w:sz w:val="22"/>
              <w:szCs w:val="22"/>
            </w:rPr>
            <w:t>(suspension of the contract or player loan and playing for another club)</w:t>
          </w:r>
        </w:p>
        <w:p w:rsidR="00D721CE" w:rsidRDefault="00D721CE">
          <w:pPr>
            <w:jc w:val="center"/>
            <w:rPr>
              <w:rFonts w:ascii="Tahoma" w:hAnsi="Tahoma" w:cs="Tahoma"/>
              <w:b/>
              <w:i/>
              <w:sz w:val="22"/>
              <w:szCs w:val="22"/>
            </w:rPr>
          </w:pPr>
        </w:p>
        <w:p w:rsidR="00D721CE" w:rsidRDefault="00D721CE">
          <w:pPr>
            <w:numPr>
              <w:ilvl w:val="0"/>
              <w:numId w:val="21"/>
            </w:numPr>
            <w:jc w:val="both"/>
            <w:rPr>
              <w:rFonts w:ascii="Tahoma" w:hAnsi="Tahoma" w:cs="Tahoma"/>
              <w:sz w:val="22"/>
              <w:szCs w:val="22"/>
            </w:rPr>
          </w:pPr>
          <w:r>
            <w:rPr>
              <w:rFonts w:ascii="Tahoma" w:hAnsi="Tahoma" w:cs="Tahoma"/>
              <w:sz w:val="22"/>
              <w:szCs w:val="22"/>
            </w:rPr>
            <w:t xml:space="preserve">The contracting parties shall amicably agree on any loan of the player to another club, by virtue of the conclusion of a written agreement with the club to which the player is being loaned. </w:t>
          </w:r>
        </w:p>
        <w:p w:rsidR="00D721CE" w:rsidRDefault="00D721CE">
          <w:pPr>
            <w:jc w:val="center"/>
            <w:rPr>
              <w:rFonts w:ascii="Tahoma" w:hAnsi="Tahoma" w:cs="Tahoma"/>
              <w:sz w:val="22"/>
              <w:szCs w:val="22"/>
            </w:rPr>
          </w:pPr>
        </w:p>
        <w:p w:rsidR="00D721CE" w:rsidRDefault="00D721CE">
          <w:pPr>
            <w:numPr>
              <w:ilvl w:val="0"/>
              <w:numId w:val="21"/>
            </w:numPr>
            <w:jc w:val="both"/>
            <w:rPr>
              <w:rFonts w:ascii="Tahoma" w:hAnsi="Tahoma" w:cs="Tahoma"/>
              <w:sz w:val="22"/>
              <w:szCs w:val="22"/>
            </w:rPr>
          </w:pPr>
          <w:r>
            <w:rPr>
              <w:rFonts w:ascii="Tahoma" w:hAnsi="Tahoma" w:cs="Tahoma"/>
              <w:sz w:val="22"/>
              <w:szCs w:val="22"/>
            </w:rPr>
            <w:t xml:space="preserve">The contracting parties shall reach a mutual agreement in respect of the player’s appearance for another club’s team. </w:t>
          </w:r>
        </w:p>
      </w:sdtContent>
    </w:sdt>
    <w:sdt>
      <w:sdtPr>
        <w:rPr>
          <w:rFonts w:ascii="Tahoma" w:hAnsi="Tahoma" w:cs="Tahoma"/>
          <w:sz w:val="22"/>
          <w:szCs w:val="22"/>
          <w:lang w:val="sl-SI" w:eastAsia="en-GB"/>
        </w:rPr>
        <w:id w:val="-892574583"/>
        <w:placeholder>
          <w:docPart w:val="DefaultPlaceholder_1081868574"/>
        </w:placeholder>
      </w:sdtPr>
      <w:sdtEndPr/>
      <w:sdtContent>
        <w:p w:rsidR="000B3476" w:rsidRDefault="000B3476">
          <w:pPr>
            <w:jc w:val="both"/>
            <w:rPr>
              <w:rFonts w:ascii="Tahoma" w:hAnsi="Tahoma" w:cs="Tahoma"/>
              <w:sz w:val="22"/>
              <w:szCs w:val="22"/>
            </w:rPr>
          </w:pPr>
        </w:p>
        <w:sdt>
          <w:sdtPr>
            <w:rPr>
              <w:rFonts w:ascii="Tahoma" w:hAnsi="Tahoma" w:cs="Tahoma"/>
              <w:b/>
              <w:sz w:val="22"/>
              <w:szCs w:val="22"/>
              <w:lang w:val="sl-SI" w:eastAsia="en-GB"/>
            </w:rPr>
            <w:id w:val="-101038136"/>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15</w:t>
              </w:r>
            </w:p>
            <w:p w:rsidR="00D721CE" w:rsidRDefault="00D721CE">
              <w:pPr>
                <w:jc w:val="center"/>
                <w:rPr>
                  <w:rFonts w:ascii="Tahoma" w:hAnsi="Tahoma" w:cs="Tahoma"/>
                  <w:b/>
                  <w:i/>
                  <w:sz w:val="22"/>
                  <w:szCs w:val="22"/>
                </w:rPr>
              </w:pPr>
              <w:r>
                <w:rPr>
                  <w:rFonts w:ascii="Tahoma" w:hAnsi="Tahoma" w:cs="Tahoma"/>
                  <w:b/>
                  <w:bCs/>
                  <w:i/>
                  <w:iCs/>
                  <w:sz w:val="22"/>
                  <w:szCs w:val="22"/>
                </w:rPr>
                <w:t>(resolution of disputes)</w:t>
              </w:r>
            </w:p>
            <w:p w:rsidR="00D721CE" w:rsidRDefault="00D721CE">
              <w:pPr>
                <w:jc w:val="both"/>
                <w:rPr>
                  <w:rFonts w:ascii="Tahoma" w:hAnsi="Tahoma" w:cs="Tahoma"/>
                  <w:b/>
                  <w:sz w:val="22"/>
                  <w:szCs w:val="22"/>
                </w:rPr>
              </w:pPr>
            </w:p>
            <w:p w:rsidR="00D721CE" w:rsidRDefault="00D721CE">
              <w:pPr>
                <w:numPr>
                  <w:ilvl w:val="0"/>
                  <w:numId w:val="22"/>
                </w:numPr>
                <w:ind w:left="360"/>
                <w:jc w:val="both"/>
                <w:rPr>
                  <w:rFonts w:ascii="Tahoma" w:hAnsi="Tahoma" w:cs="Tahoma"/>
                  <w:sz w:val="22"/>
                  <w:szCs w:val="22"/>
                </w:rPr>
              </w:pPr>
              <w:r>
                <w:rPr>
                  <w:rFonts w:ascii="Tahoma" w:hAnsi="Tahoma" w:cs="Tahoma"/>
                  <w:sz w:val="22"/>
                  <w:szCs w:val="22"/>
                </w:rPr>
                <w:t xml:space="preserve">The contracting parties shall endeavour to resolve all mutual relations amicably. </w:t>
              </w:r>
            </w:p>
            <w:p w:rsidR="00D721CE" w:rsidRDefault="00D721CE">
              <w:pPr>
                <w:jc w:val="both"/>
                <w:rPr>
                  <w:rFonts w:ascii="Tahoma" w:hAnsi="Tahoma" w:cs="Tahoma"/>
                  <w:sz w:val="22"/>
                  <w:szCs w:val="22"/>
                </w:rPr>
              </w:pPr>
            </w:p>
            <w:p w:rsidR="00D721CE" w:rsidRDefault="00D721CE">
              <w:pPr>
                <w:numPr>
                  <w:ilvl w:val="0"/>
                  <w:numId w:val="22"/>
                </w:numPr>
                <w:ind w:left="360"/>
                <w:jc w:val="both"/>
                <w:rPr>
                  <w:rFonts w:ascii="Tahoma" w:hAnsi="Tahoma" w:cs="Tahoma"/>
                  <w:sz w:val="22"/>
                  <w:szCs w:val="22"/>
                </w:rPr>
              </w:pPr>
              <w:r>
                <w:rPr>
                  <w:rFonts w:ascii="Tahoma" w:hAnsi="Tahoma" w:cs="Tahoma"/>
                  <w:sz w:val="22"/>
                  <w:szCs w:val="22"/>
                </w:rPr>
                <w:t xml:space="preserve">In the event of a dispute that under the rules of the NZS is subject to the jurisdiction of football arbitration, the contracting parties undertake to resolve the dispute solely within the framework of football arbitration and in accordance with the applicable collective agreement, and not before ordinary courts, except in cases where Slovenian law stipulates otherwise. </w:t>
              </w:r>
            </w:p>
          </w:sdtContent>
        </w:sdt>
      </w:sdtContent>
    </w:sdt>
    <w:p w:rsidR="00D721CE" w:rsidRDefault="00D721CE">
      <w:pPr>
        <w:ind w:left="360"/>
        <w:jc w:val="both"/>
        <w:rPr>
          <w:rFonts w:ascii="Tahoma" w:hAnsi="Tahoma" w:cs="Tahoma"/>
          <w:sz w:val="22"/>
          <w:szCs w:val="22"/>
        </w:rPr>
      </w:pPr>
    </w:p>
    <w:p w:rsidR="00D721CE" w:rsidRDefault="00CE1E4F">
      <w:pPr>
        <w:numPr>
          <w:ilvl w:val="0"/>
          <w:numId w:val="22"/>
        </w:numPr>
        <w:ind w:left="360"/>
        <w:jc w:val="both"/>
        <w:rPr>
          <w:rFonts w:ascii="Tahoma" w:hAnsi="Tahoma" w:cs="Tahoma"/>
          <w:sz w:val="22"/>
          <w:szCs w:val="22"/>
        </w:rPr>
      </w:pPr>
      <w:sdt>
        <w:sdtPr>
          <w:rPr>
            <w:rFonts w:ascii="Tahoma" w:hAnsi="Tahoma" w:cs="Tahoma"/>
            <w:sz w:val="22"/>
            <w:szCs w:val="22"/>
          </w:rPr>
          <w:id w:val="636848614"/>
          <w:placeholder>
            <w:docPart w:val="DefaultPlaceholder_1081868574"/>
          </w:placeholder>
          <w:temporary/>
        </w:sdtPr>
        <w:sdtEndPr/>
        <w:sdtContent>
          <w:r w:rsidR="0026456A">
            <w:rPr>
              <w:rFonts w:ascii="Tahoma" w:hAnsi="Tahoma" w:cs="Tahoma"/>
              <w:sz w:val="22"/>
              <w:szCs w:val="22"/>
            </w:rPr>
            <w:t>Where football arbitration is not held to have jurisdiction over a dispute, the dispute shall be resolved by the competent court in</w:t>
          </w:r>
        </w:sdtContent>
      </w:sdt>
      <w:r w:rsidR="0026456A">
        <w:rPr>
          <w:rFonts w:ascii="Tahoma" w:hAnsi="Tahoma" w:cs="Tahoma"/>
          <w:sz w:val="22"/>
          <w:szCs w:val="22"/>
        </w:rPr>
        <w:t xml:space="preserve"> _______________. </w:t>
      </w:r>
    </w:p>
    <w:p w:rsidR="00D721CE" w:rsidRDefault="00D721CE">
      <w:pPr>
        <w:ind w:left="360"/>
        <w:jc w:val="both"/>
        <w:rPr>
          <w:rFonts w:ascii="Tahoma" w:hAnsi="Tahoma" w:cs="Tahoma"/>
          <w:sz w:val="22"/>
          <w:szCs w:val="22"/>
        </w:rPr>
      </w:pPr>
    </w:p>
    <w:sdt>
      <w:sdtPr>
        <w:rPr>
          <w:rFonts w:ascii="Tahoma" w:hAnsi="Tahoma" w:cs="Tahoma"/>
          <w:sz w:val="22"/>
          <w:szCs w:val="22"/>
          <w:lang w:val="sl-SI" w:eastAsia="en-GB"/>
        </w:rPr>
        <w:id w:val="-1973359646"/>
        <w:placeholder>
          <w:docPart w:val="DefaultPlaceholder_1081868574"/>
        </w:placeholder>
        <w:temporary/>
      </w:sdtPr>
      <w:sdtEndPr/>
      <w:sdtContent>
        <w:p w:rsidR="00265C05" w:rsidRDefault="00D721CE" w:rsidP="00C8497C">
          <w:pPr>
            <w:numPr>
              <w:ilvl w:val="0"/>
              <w:numId w:val="22"/>
            </w:numPr>
            <w:ind w:left="360"/>
            <w:jc w:val="both"/>
            <w:rPr>
              <w:rFonts w:ascii="Tahoma" w:hAnsi="Tahoma" w:cs="Tahoma"/>
              <w:sz w:val="22"/>
              <w:szCs w:val="22"/>
            </w:rPr>
          </w:pPr>
          <w:r>
            <w:rPr>
              <w:rFonts w:ascii="Tahoma" w:hAnsi="Tahoma" w:cs="Tahoma"/>
              <w:sz w:val="22"/>
              <w:szCs w:val="22"/>
            </w:rPr>
            <w:t xml:space="preserve">The contracting parties shall recognise the jurisdiction and decision of the CAS, as defined in the statutes of FIFA and UEFA. </w:t>
          </w:r>
        </w:p>
      </w:sdtContent>
    </w:sdt>
    <w:p w:rsidR="00372827" w:rsidRDefault="00372827" w:rsidP="00372827">
      <w:pPr>
        <w:pStyle w:val="Odstavekseznama"/>
        <w:rPr>
          <w:rFonts w:ascii="Tahoma" w:hAnsi="Tahoma" w:cs="Tahoma"/>
          <w:sz w:val="22"/>
          <w:szCs w:val="22"/>
        </w:rPr>
      </w:pPr>
    </w:p>
    <w:p w:rsidR="00372827" w:rsidRPr="00C8497C" w:rsidRDefault="00372827" w:rsidP="00372827">
      <w:pPr>
        <w:ind w:left="360"/>
        <w:jc w:val="both"/>
        <w:rPr>
          <w:rFonts w:ascii="Tahoma" w:hAnsi="Tahoma" w:cs="Tahoma"/>
          <w:sz w:val="22"/>
          <w:szCs w:val="22"/>
        </w:rPr>
      </w:pPr>
    </w:p>
    <w:p w:rsidR="007C1CAE" w:rsidRDefault="007C1CAE">
      <w:pPr>
        <w:jc w:val="both"/>
        <w:rPr>
          <w:rFonts w:ascii="Tahoma" w:hAnsi="Tahoma" w:cs="Tahoma"/>
          <w:sz w:val="22"/>
          <w:szCs w:val="22"/>
        </w:rPr>
      </w:pPr>
    </w:p>
    <w:sdt>
      <w:sdtPr>
        <w:rPr>
          <w:rFonts w:ascii="Tahoma" w:hAnsi="Tahoma" w:cs="Tahoma"/>
          <w:b/>
          <w:sz w:val="22"/>
          <w:szCs w:val="22"/>
          <w:lang w:val="sl-SI" w:eastAsia="en-GB"/>
        </w:rPr>
        <w:id w:val="-1537338827"/>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16</w:t>
          </w:r>
        </w:p>
        <w:p w:rsidR="00D721CE" w:rsidRDefault="00D721CE">
          <w:pPr>
            <w:jc w:val="center"/>
            <w:rPr>
              <w:rFonts w:ascii="Tahoma" w:hAnsi="Tahoma" w:cs="Tahoma"/>
              <w:b/>
              <w:i/>
              <w:sz w:val="22"/>
              <w:szCs w:val="22"/>
            </w:rPr>
          </w:pPr>
          <w:r>
            <w:rPr>
              <w:rFonts w:ascii="Tahoma" w:hAnsi="Tahoma" w:cs="Tahoma"/>
              <w:b/>
              <w:bCs/>
              <w:i/>
              <w:iCs/>
              <w:sz w:val="22"/>
              <w:szCs w:val="22"/>
            </w:rPr>
            <w:t>(protection of personal data and trade secrets)</w:t>
          </w:r>
        </w:p>
        <w:p w:rsidR="00D721CE" w:rsidRDefault="00D721CE">
          <w:pPr>
            <w:jc w:val="both"/>
            <w:rPr>
              <w:rFonts w:ascii="Tahoma" w:hAnsi="Tahoma" w:cs="Tahoma"/>
              <w:b/>
              <w:sz w:val="22"/>
              <w:szCs w:val="22"/>
            </w:rPr>
          </w:pPr>
        </w:p>
        <w:p w:rsidR="00D721CE" w:rsidRDefault="00D721CE">
          <w:pPr>
            <w:numPr>
              <w:ilvl w:val="0"/>
              <w:numId w:val="23"/>
            </w:numPr>
            <w:ind w:left="360"/>
            <w:jc w:val="both"/>
            <w:rPr>
              <w:rFonts w:ascii="Tahoma" w:hAnsi="Tahoma" w:cs="Tahoma"/>
              <w:sz w:val="22"/>
              <w:szCs w:val="22"/>
            </w:rPr>
          </w:pPr>
          <w:r>
            <w:rPr>
              <w:rFonts w:ascii="Tahoma" w:hAnsi="Tahoma" w:cs="Tahoma"/>
              <w:sz w:val="22"/>
              <w:szCs w:val="22"/>
            </w:rPr>
            <w:t xml:space="preserve">The contracting parties agree to safeguard the confidentiality of and to protect all personal data and trade secrets that they learn of on the basis of or in connection with the performance of this contract. </w:t>
          </w:r>
        </w:p>
        <w:p w:rsidR="00D721CE" w:rsidRDefault="00D721CE">
          <w:pPr>
            <w:jc w:val="both"/>
            <w:rPr>
              <w:rFonts w:ascii="Tahoma" w:hAnsi="Tahoma" w:cs="Tahoma"/>
              <w:sz w:val="22"/>
              <w:szCs w:val="22"/>
            </w:rPr>
          </w:pPr>
        </w:p>
        <w:p w:rsidR="00D721CE" w:rsidRDefault="00D721CE">
          <w:pPr>
            <w:numPr>
              <w:ilvl w:val="0"/>
              <w:numId w:val="23"/>
            </w:numPr>
            <w:ind w:left="360"/>
            <w:jc w:val="both"/>
            <w:rPr>
              <w:rFonts w:ascii="Tahoma" w:hAnsi="Tahoma" w:cs="Tahoma"/>
              <w:sz w:val="22"/>
              <w:szCs w:val="22"/>
            </w:rPr>
          </w:pPr>
          <w:r>
            <w:rPr>
              <w:rFonts w:ascii="Tahoma" w:hAnsi="Tahoma" w:cs="Tahoma"/>
              <w:sz w:val="22"/>
              <w:szCs w:val="22"/>
            </w:rPr>
            <w:t>Personal data is any data relating to an individual, irrespective of the form in which it is expressed.</w:t>
          </w:r>
        </w:p>
        <w:p w:rsidR="00D721CE" w:rsidRDefault="00D721CE">
          <w:pPr>
            <w:jc w:val="both"/>
            <w:rPr>
              <w:rFonts w:ascii="Tahoma" w:hAnsi="Tahoma" w:cs="Tahoma"/>
              <w:sz w:val="22"/>
              <w:szCs w:val="22"/>
            </w:rPr>
          </w:pPr>
        </w:p>
        <w:p w:rsidR="00D721CE" w:rsidRDefault="00D721CE">
          <w:pPr>
            <w:numPr>
              <w:ilvl w:val="0"/>
              <w:numId w:val="23"/>
            </w:numPr>
            <w:ind w:left="360"/>
            <w:jc w:val="both"/>
            <w:rPr>
              <w:rFonts w:ascii="Tahoma" w:hAnsi="Tahoma" w:cs="Tahoma"/>
              <w:sz w:val="22"/>
              <w:szCs w:val="22"/>
            </w:rPr>
          </w:pPr>
          <w:r>
            <w:rPr>
              <w:rFonts w:ascii="Tahoma" w:hAnsi="Tahoma" w:cs="Tahoma"/>
              <w:sz w:val="22"/>
              <w:szCs w:val="22"/>
            </w:rPr>
            <w:t xml:space="preserve">In addition to information designated as such by by-laws or by the decisions of the entity to which the information relates, any information whose disclosure could evidently cause significant damage to the entity shall also be deemed a trade secret. </w:t>
          </w:r>
        </w:p>
        <w:p w:rsidR="00D721CE" w:rsidRDefault="00D721CE">
          <w:pPr>
            <w:ind w:left="360"/>
            <w:jc w:val="both"/>
            <w:rPr>
              <w:rFonts w:ascii="Tahoma" w:hAnsi="Tahoma" w:cs="Tahoma"/>
              <w:sz w:val="22"/>
              <w:szCs w:val="22"/>
            </w:rPr>
          </w:pPr>
        </w:p>
        <w:p w:rsidR="00D721CE" w:rsidRDefault="00D721CE">
          <w:pPr>
            <w:numPr>
              <w:ilvl w:val="0"/>
              <w:numId w:val="23"/>
            </w:numPr>
            <w:ind w:left="360"/>
            <w:jc w:val="both"/>
            <w:rPr>
              <w:rFonts w:ascii="Tahoma" w:hAnsi="Tahoma" w:cs="Tahoma"/>
              <w:sz w:val="22"/>
              <w:szCs w:val="22"/>
            </w:rPr>
          </w:pPr>
          <w:r>
            <w:rPr>
              <w:rFonts w:ascii="Tahoma" w:hAnsi="Tahoma" w:cs="Tahoma"/>
              <w:sz w:val="22"/>
              <w:szCs w:val="22"/>
            </w:rPr>
            <w:t xml:space="preserve">The contracting parties agree that the content of this contract, including all amendments and additions, constitutes a trade secret. </w:t>
          </w:r>
        </w:p>
        <w:p w:rsidR="00D721CE" w:rsidRDefault="00D721CE">
          <w:pPr>
            <w:rPr>
              <w:rFonts w:ascii="Tahoma" w:hAnsi="Tahoma" w:cs="Tahoma"/>
              <w:sz w:val="22"/>
              <w:szCs w:val="22"/>
            </w:rPr>
          </w:pPr>
        </w:p>
        <w:p w:rsidR="00D721CE" w:rsidRDefault="00D721CE">
          <w:pPr>
            <w:numPr>
              <w:ilvl w:val="0"/>
              <w:numId w:val="23"/>
            </w:numPr>
            <w:ind w:left="360"/>
            <w:jc w:val="both"/>
            <w:rPr>
              <w:rFonts w:ascii="Tahoma" w:hAnsi="Tahoma" w:cs="Tahoma"/>
              <w:sz w:val="22"/>
              <w:szCs w:val="22"/>
            </w:rPr>
          </w:pPr>
          <w:r>
            <w:rPr>
              <w:rFonts w:ascii="Tahoma" w:hAnsi="Tahoma" w:cs="Tahoma"/>
              <w:sz w:val="22"/>
              <w:szCs w:val="22"/>
            </w:rPr>
            <w:t xml:space="preserve">The liability to protect personal data and trade secrets encompasses the prohibition of the misuse of the information, the prohibition of the disclosure of the information to third parties or any other facilitation of access to the information thereby, and the omission of due care in the protection of data. The contracting parties shall not use personal data and trade secrets of which they learn on the basis of or in connection with the performance of this contract contrary to the purpose for which the information was obtained. </w:t>
          </w:r>
        </w:p>
        <w:p w:rsidR="00D721CE" w:rsidRDefault="00D721CE">
          <w:pPr>
            <w:jc w:val="both"/>
            <w:rPr>
              <w:rFonts w:ascii="Tahoma" w:hAnsi="Tahoma" w:cs="Tahoma"/>
              <w:sz w:val="22"/>
              <w:szCs w:val="22"/>
            </w:rPr>
          </w:pPr>
        </w:p>
        <w:p w:rsidR="00D721CE" w:rsidRDefault="00D721CE">
          <w:pPr>
            <w:numPr>
              <w:ilvl w:val="0"/>
              <w:numId w:val="23"/>
            </w:numPr>
            <w:ind w:left="360"/>
            <w:jc w:val="both"/>
            <w:rPr>
              <w:rFonts w:ascii="Tahoma" w:hAnsi="Tahoma" w:cs="Tahoma"/>
              <w:sz w:val="22"/>
              <w:szCs w:val="22"/>
            </w:rPr>
          </w:pPr>
          <w:r>
            <w:rPr>
              <w:rFonts w:ascii="Tahoma" w:hAnsi="Tahoma" w:cs="Tahoma"/>
              <w:sz w:val="22"/>
              <w:szCs w:val="22"/>
            </w:rPr>
            <w:t xml:space="preserve">While this contract is in force the club shall only collect, process and use the player’s personal data and disseminate it to third parties for the purpose of the exercise of the rights and obligations under this contract. </w:t>
          </w:r>
        </w:p>
        <w:p w:rsidR="00D721CE" w:rsidRDefault="00D721CE">
          <w:pPr>
            <w:jc w:val="both"/>
            <w:rPr>
              <w:rFonts w:ascii="Tahoma" w:hAnsi="Tahoma" w:cs="Tahoma"/>
              <w:sz w:val="22"/>
              <w:szCs w:val="22"/>
            </w:rPr>
          </w:pPr>
        </w:p>
        <w:p w:rsidR="00D721CE" w:rsidRDefault="00D721CE">
          <w:pPr>
            <w:numPr>
              <w:ilvl w:val="0"/>
              <w:numId w:val="23"/>
            </w:numPr>
            <w:ind w:left="360"/>
            <w:jc w:val="both"/>
            <w:rPr>
              <w:rFonts w:ascii="Tahoma" w:hAnsi="Tahoma" w:cs="Tahoma"/>
              <w:sz w:val="22"/>
              <w:szCs w:val="22"/>
            </w:rPr>
          </w:pPr>
          <w:r>
            <w:rPr>
              <w:rFonts w:ascii="Tahoma" w:hAnsi="Tahoma" w:cs="Tahoma"/>
              <w:sz w:val="22"/>
              <w:szCs w:val="22"/>
            </w:rPr>
            <w:t>Information that constitutes a trade secret and personal data may only be transferred using information means, telecommunication means and other means if procedures and measures have been put in place to prevent third parties from accessing the information and learning of its content without authorisation.</w:t>
          </w:r>
        </w:p>
        <w:p w:rsidR="00D721CE" w:rsidRDefault="00CE1E4F">
          <w:pPr>
            <w:jc w:val="both"/>
            <w:rPr>
              <w:rFonts w:ascii="Tahoma" w:hAnsi="Tahoma" w:cs="Tahoma"/>
              <w:sz w:val="22"/>
              <w:szCs w:val="22"/>
            </w:rPr>
          </w:pPr>
        </w:p>
      </w:sdtContent>
    </w:sdt>
    <w:p w:rsidR="00D721CE" w:rsidRDefault="00D721CE">
      <w:pPr>
        <w:numPr>
          <w:ilvl w:val="0"/>
          <w:numId w:val="23"/>
        </w:numPr>
        <w:ind w:left="360"/>
        <w:jc w:val="both"/>
        <w:rPr>
          <w:rFonts w:ascii="Tahoma" w:hAnsi="Tahoma" w:cs="Tahoma"/>
          <w:sz w:val="22"/>
          <w:szCs w:val="22"/>
        </w:rPr>
      </w:pPr>
      <w:r>
        <w:rPr>
          <w:rFonts w:ascii="Tahoma" w:hAnsi="Tahoma" w:cs="Tahoma"/>
          <w:sz w:val="22"/>
          <w:szCs w:val="22"/>
        </w:rPr>
        <w:t xml:space="preserve">The contracting parties are aware that a breach of the obligation specified in this article constitutes a basis for exercising liability for compensation under the general rules of contract law and exercising criminal liability in accordance with the valid criminal code. </w:t>
      </w:r>
    </w:p>
    <w:p w:rsidR="00D721CE" w:rsidRDefault="00D721CE">
      <w:pPr>
        <w:jc w:val="both"/>
        <w:rPr>
          <w:rFonts w:ascii="Tahoma" w:hAnsi="Tahoma" w:cs="Tahoma"/>
          <w:sz w:val="22"/>
          <w:szCs w:val="22"/>
        </w:rPr>
      </w:pPr>
    </w:p>
    <w:sdt>
      <w:sdtPr>
        <w:rPr>
          <w:rFonts w:ascii="Tahoma" w:hAnsi="Tahoma" w:cs="Tahoma"/>
          <w:b/>
          <w:sz w:val="22"/>
          <w:szCs w:val="22"/>
          <w:lang w:val="sl-SI" w:eastAsia="en-GB"/>
        </w:rPr>
        <w:id w:val="-932278005"/>
        <w:placeholder>
          <w:docPart w:val="DefaultPlaceholder_1081868574"/>
        </w:placeholder>
        <w:temporary/>
      </w:sdtPr>
      <w:sdtEndPr>
        <w:rPr>
          <w:i/>
        </w:rPr>
      </w:sdtEndPr>
      <w:sdtContent>
        <w:p w:rsidR="00D721CE" w:rsidRDefault="00D721CE">
          <w:pPr>
            <w:jc w:val="center"/>
            <w:rPr>
              <w:rFonts w:ascii="Tahoma" w:hAnsi="Tahoma" w:cs="Tahoma"/>
              <w:b/>
              <w:sz w:val="22"/>
              <w:szCs w:val="22"/>
            </w:rPr>
          </w:pPr>
          <w:r>
            <w:rPr>
              <w:rFonts w:ascii="Tahoma" w:hAnsi="Tahoma" w:cs="Tahoma"/>
              <w:b/>
              <w:bCs/>
              <w:sz w:val="22"/>
              <w:szCs w:val="22"/>
            </w:rPr>
            <w:t>Article 17</w:t>
          </w:r>
        </w:p>
        <w:p w:rsidR="00D721CE" w:rsidRDefault="00D721CE">
          <w:pPr>
            <w:jc w:val="center"/>
            <w:rPr>
              <w:rFonts w:ascii="Tahoma" w:hAnsi="Tahoma" w:cs="Tahoma"/>
              <w:b/>
              <w:i/>
              <w:sz w:val="22"/>
              <w:szCs w:val="22"/>
            </w:rPr>
          </w:pPr>
          <w:r>
            <w:rPr>
              <w:rFonts w:ascii="Tahoma" w:hAnsi="Tahoma" w:cs="Tahoma"/>
              <w:b/>
              <w:bCs/>
              <w:i/>
              <w:iCs/>
              <w:sz w:val="22"/>
              <w:szCs w:val="22"/>
            </w:rPr>
            <w:t>(disciplinary rules)</w:t>
          </w:r>
        </w:p>
      </w:sdtContent>
    </w:sdt>
    <w:p w:rsidR="00D721CE" w:rsidRDefault="00D721CE">
      <w:pPr>
        <w:jc w:val="both"/>
        <w:rPr>
          <w:rFonts w:ascii="Tahoma" w:hAnsi="Tahoma" w:cs="Tahoma"/>
          <w:sz w:val="22"/>
          <w:szCs w:val="22"/>
        </w:rPr>
      </w:pPr>
    </w:p>
    <w:p w:rsidR="00D721CE" w:rsidRDefault="00CE1E4F">
      <w:pPr>
        <w:numPr>
          <w:ilvl w:val="0"/>
          <w:numId w:val="24"/>
        </w:numPr>
        <w:ind w:left="360"/>
        <w:jc w:val="both"/>
        <w:rPr>
          <w:rFonts w:ascii="Tahoma" w:hAnsi="Tahoma" w:cs="Tahoma"/>
          <w:sz w:val="22"/>
          <w:szCs w:val="22"/>
        </w:rPr>
      </w:pPr>
      <w:sdt>
        <w:sdtPr>
          <w:rPr>
            <w:rFonts w:ascii="Tahoma" w:hAnsi="Tahoma" w:cs="Tahoma"/>
            <w:sz w:val="22"/>
            <w:szCs w:val="22"/>
          </w:rPr>
          <w:id w:val="-998876914"/>
          <w:placeholder>
            <w:docPart w:val="DefaultPlaceholder_1081868574"/>
          </w:placeholder>
          <w:temporary/>
        </w:sdtPr>
        <w:sdtEndPr/>
        <w:sdtContent>
          <w:r w:rsidR="0026456A">
            <w:rPr>
              <w:rFonts w:ascii="Tahoma" w:hAnsi="Tahoma" w:cs="Tahoma"/>
              <w:sz w:val="22"/>
              <w:szCs w:val="22"/>
            </w:rPr>
            <w:t>The player’s liability for a breach of contractual obligations shall be determined in accordance with the provisions of the Disciplinary Rules</w:t>
          </w:r>
        </w:sdtContent>
      </w:sdt>
      <w:r w:rsidR="0026456A">
        <w:rPr>
          <w:rFonts w:ascii="Tahoma" w:hAnsi="Tahoma" w:cs="Tahoma"/>
          <w:sz w:val="22"/>
          <w:szCs w:val="22"/>
        </w:rPr>
        <w:t xml:space="preserve"> _________________</w:t>
      </w:r>
      <w:r w:rsidR="0026456A">
        <w:rPr>
          <w:rFonts w:ascii="Tahoma" w:hAnsi="Tahoma" w:cs="Tahoma"/>
          <w:sz w:val="18"/>
          <w:szCs w:val="18"/>
        </w:rPr>
        <w:t xml:space="preserve">, </w:t>
      </w:r>
      <w:sdt>
        <w:sdtPr>
          <w:rPr>
            <w:rFonts w:ascii="Tahoma" w:hAnsi="Tahoma" w:cs="Tahoma"/>
            <w:sz w:val="18"/>
            <w:szCs w:val="18"/>
          </w:rPr>
          <w:id w:val="-805702136"/>
          <w:placeholder>
            <w:docPart w:val="DefaultPlaceholder_1081868574"/>
          </w:placeholder>
          <w:temporary/>
        </w:sdtPr>
        <w:sdtEndPr>
          <w:rPr>
            <w:sz w:val="22"/>
            <w:szCs w:val="22"/>
          </w:rPr>
        </w:sdtEndPr>
        <w:sdtContent>
          <w:r w:rsidR="0026456A">
            <w:rPr>
              <w:rFonts w:ascii="Tahoma" w:hAnsi="Tahoma" w:cs="Tahoma"/>
              <w:sz w:val="22"/>
              <w:szCs w:val="22"/>
            </w:rPr>
            <w:t>which is an Annex</w:t>
          </w:r>
        </w:sdtContent>
      </w:sdt>
      <w:r w:rsidR="0026456A">
        <w:rPr>
          <w:rFonts w:ascii="Tahoma" w:hAnsi="Tahoma" w:cs="Tahoma"/>
          <w:sz w:val="22"/>
          <w:szCs w:val="22"/>
        </w:rPr>
        <w:t xml:space="preserve"> _____ </w:t>
      </w:r>
      <w:sdt>
        <w:sdtPr>
          <w:rPr>
            <w:rFonts w:ascii="Tahoma" w:hAnsi="Tahoma" w:cs="Tahoma"/>
            <w:sz w:val="22"/>
            <w:szCs w:val="22"/>
          </w:rPr>
          <w:id w:val="-265384564"/>
          <w:placeholder>
            <w:docPart w:val="DefaultPlaceholder_1081868574"/>
          </w:placeholder>
          <w:temporary/>
        </w:sdtPr>
        <w:sdtEndPr/>
        <w:sdtContent>
          <w:r w:rsidR="0026456A">
            <w:rPr>
              <w:rFonts w:ascii="Tahoma" w:hAnsi="Tahoma" w:cs="Tahoma"/>
              <w:sz w:val="22"/>
              <w:szCs w:val="22"/>
            </w:rPr>
            <w:t>and an integral part of this contract, the significance and legal consequences of which were also orally explained to the player at the time of the conclusion of this contract and with which he/she agreed.</w:t>
          </w:r>
        </w:sdtContent>
      </w:sdt>
    </w:p>
    <w:p w:rsidR="00D721CE" w:rsidRDefault="00D721CE">
      <w:pPr>
        <w:jc w:val="both"/>
        <w:rPr>
          <w:rFonts w:ascii="Tahoma" w:hAnsi="Tahoma" w:cs="Tahoma"/>
          <w:sz w:val="22"/>
          <w:szCs w:val="22"/>
        </w:rPr>
      </w:pPr>
    </w:p>
    <w:sdt>
      <w:sdtPr>
        <w:rPr>
          <w:rFonts w:ascii="Tahoma" w:hAnsi="Tahoma" w:cs="Tahoma"/>
          <w:sz w:val="22"/>
          <w:szCs w:val="22"/>
          <w:lang w:val="sl-SI" w:eastAsia="en-GB"/>
        </w:rPr>
        <w:id w:val="758339688"/>
        <w:placeholder>
          <w:docPart w:val="DefaultPlaceholder_1081868574"/>
        </w:placeholder>
        <w:temporary/>
      </w:sdtPr>
      <w:sdtEndPr/>
      <w:sdtContent>
        <w:p w:rsidR="00D721CE" w:rsidRDefault="00D721CE">
          <w:pPr>
            <w:numPr>
              <w:ilvl w:val="0"/>
              <w:numId w:val="24"/>
            </w:numPr>
            <w:ind w:left="360"/>
            <w:jc w:val="both"/>
            <w:rPr>
              <w:rFonts w:ascii="Tahoma" w:hAnsi="Tahoma" w:cs="Tahoma"/>
              <w:sz w:val="22"/>
              <w:szCs w:val="22"/>
            </w:rPr>
          </w:pPr>
          <w:r>
            <w:rPr>
              <w:rFonts w:ascii="Tahoma" w:hAnsi="Tahoma" w:cs="Tahoma"/>
              <w:sz w:val="22"/>
              <w:szCs w:val="22"/>
            </w:rPr>
            <w:t>The player shall be liable for breaches committed wilfully or through negligence. Ignorance of the regulations shall not exclude disciplinary liability.</w:t>
          </w:r>
        </w:p>
      </w:sdtContent>
    </w:sdt>
    <w:p w:rsidR="00D721CE" w:rsidRDefault="00D721CE">
      <w:pPr>
        <w:jc w:val="both"/>
        <w:rPr>
          <w:rFonts w:ascii="Tahoma" w:hAnsi="Tahoma" w:cs="Tahoma"/>
          <w:sz w:val="22"/>
          <w:szCs w:val="22"/>
        </w:rPr>
      </w:pPr>
    </w:p>
    <w:sdt>
      <w:sdtPr>
        <w:rPr>
          <w:rFonts w:ascii="Tahoma" w:hAnsi="Tahoma" w:cs="Tahoma"/>
          <w:sz w:val="22"/>
          <w:szCs w:val="22"/>
          <w:lang w:val="sl-SI" w:eastAsia="en-GB"/>
        </w:rPr>
        <w:id w:val="-676888169"/>
        <w:placeholder>
          <w:docPart w:val="DefaultPlaceholder_1081868574"/>
        </w:placeholder>
        <w:temporary/>
      </w:sdtPr>
      <w:sdtEndPr/>
      <w:sdtContent>
        <w:p w:rsidR="00D721CE" w:rsidRDefault="00D721CE">
          <w:pPr>
            <w:numPr>
              <w:ilvl w:val="0"/>
              <w:numId w:val="24"/>
            </w:numPr>
            <w:ind w:left="360"/>
            <w:jc w:val="both"/>
            <w:rPr>
              <w:rFonts w:ascii="Tahoma" w:hAnsi="Tahoma" w:cs="Tahoma"/>
              <w:sz w:val="22"/>
              <w:szCs w:val="22"/>
            </w:rPr>
          </w:pPr>
          <w:r>
            <w:rPr>
              <w:rFonts w:ascii="Tahoma" w:hAnsi="Tahoma" w:cs="Tahoma"/>
              <w:sz w:val="22"/>
              <w:szCs w:val="22"/>
            </w:rPr>
            <w:t>The following sanctions may be imposed upon the player for individual breaches:</w:t>
          </w:r>
        </w:p>
        <w:p w:rsidR="00D721CE" w:rsidRDefault="00D721CE">
          <w:pPr>
            <w:numPr>
              <w:ilvl w:val="0"/>
              <w:numId w:val="25"/>
            </w:numPr>
            <w:jc w:val="both"/>
            <w:rPr>
              <w:rFonts w:ascii="Tahoma" w:hAnsi="Tahoma" w:cs="Tahoma"/>
              <w:sz w:val="22"/>
              <w:szCs w:val="22"/>
            </w:rPr>
          </w:pPr>
          <w:r>
            <w:rPr>
              <w:rFonts w:ascii="Tahoma" w:hAnsi="Tahoma" w:cs="Tahoma"/>
              <w:sz w:val="22"/>
              <w:szCs w:val="22"/>
            </w:rPr>
            <w:t>a caution,</w:t>
          </w:r>
        </w:p>
        <w:p w:rsidR="00D721CE" w:rsidRDefault="00D721CE">
          <w:pPr>
            <w:numPr>
              <w:ilvl w:val="0"/>
              <w:numId w:val="25"/>
            </w:numPr>
            <w:jc w:val="both"/>
            <w:rPr>
              <w:rFonts w:ascii="Tahoma" w:hAnsi="Tahoma" w:cs="Tahoma"/>
              <w:sz w:val="22"/>
              <w:szCs w:val="22"/>
            </w:rPr>
          </w:pPr>
          <w:r>
            <w:rPr>
              <w:rFonts w:ascii="Tahoma" w:hAnsi="Tahoma" w:cs="Tahoma"/>
              <w:sz w:val="22"/>
              <w:szCs w:val="22"/>
            </w:rPr>
            <w:t>a written warning,</w:t>
          </w:r>
        </w:p>
        <w:p w:rsidR="00D721CE" w:rsidRDefault="00D721CE">
          <w:pPr>
            <w:numPr>
              <w:ilvl w:val="0"/>
              <w:numId w:val="25"/>
            </w:numPr>
            <w:jc w:val="both"/>
            <w:rPr>
              <w:rFonts w:ascii="Tahoma" w:hAnsi="Tahoma" w:cs="Tahoma"/>
              <w:sz w:val="22"/>
              <w:szCs w:val="22"/>
            </w:rPr>
          </w:pPr>
          <w:r>
            <w:rPr>
              <w:rFonts w:ascii="Tahoma" w:hAnsi="Tahoma" w:cs="Tahoma"/>
              <w:sz w:val="22"/>
              <w:szCs w:val="22"/>
            </w:rPr>
            <w:t>a fine,</w:t>
          </w:r>
        </w:p>
      </w:sdtContent>
    </w:sdt>
    <w:p w:rsidR="007B6B52" w:rsidRPr="00E612CC" w:rsidRDefault="00CE1E4F" w:rsidP="007B6B52">
      <w:pPr>
        <w:numPr>
          <w:ilvl w:val="0"/>
          <w:numId w:val="25"/>
        </w:numPr>
        <w:jc w:val="both"/>
        <w:rPr>
          <w:rFonts w:ascii="Tahoma" w:hAnsi="Tahoma" w:cs="Tahoma"/>
          <w:sz w:val="22"/>
          <w:szCs w:val="22"/>
        </w:rPr>
      </w:pPr>
      <w:sdt>
        <w:sdtPr>
          <w:rPr>
            <w:rFonts w:ascii="Tahoma" w:hAnsi="Tahoma" w:cs="Tahoma"/>
            <w:sz w:val="22"/>
            <w:szCs w:val="22"/>
          </w:rPr>
          <w:id w:val="965470712"/>
          <w:placeholder>
            <w:docPart w:val="DefaultPlaceholder_1081868574"/>
          </w:placeholder>
          <w:temporary/>
        </w:sdtPr>
        <w:sdtEndPr/>
        <w:sdtContent>
          <w:r w:rsidR="0026456A">
            <w:rPr>
              <w:rFonts w:ascii="Tahoma" w:hAnsi="Tahoma" w:cs="Tahoma"/>
              <w:sz w:val="22"/>
              <w:szCs w:val="22"/>
            </w:rPr>
            <w:t>prohibition of participation in</w:t>
          </w:r>
        </w:sdtContent>
      </w:sdt>
      <w:r w:rsidR="0026456A">
        <w:rPr>
          <w:rFonts w:ascii="Tahoma" w:hAnsi="Tahoma" w:cs="Tahoma"/>
          <w:sz w:val="22"/>
          <w:szCs w:val="22"/>
        </w:rPr>
        <w:t xml:space="preserve"> ______ </w:t>
      </w:r>
      <w:sdt>
        <w:sdtPr>
          <w:rPr>
            <w:rFonts w:ascii="Tahoma" w:hAnsi="Tahoma" w:cs="Tahoma"/>
            <w:sz w:val="22"/>
            <w:szCs w:val="22"/>
          </w:rPr>
          <w:id w:val="1284703578"/>
          <w:lock w:val="contentLocked"/>
          <w:placeholder>
            <w:docPart w:val="DefaultPlaceholder_1081868574"/>
          </w:placeholder>
          <w:temporary/>
        </w:sdtPr>
        <w:sdtEndPr/>
        <w:sdtContent>
          <w:r w:rsidR="0026456A">
            <w:rPr>
              <w:rFonts w:ascii="Tahoma" w:hAnsi="Tahoma" w:cs="Tahoma"/>
              <w:sz w:val="22"/>
              <w:szCs w:val="22"/>
            </w:rPr>
            <w:t>/ access to</w:t>
          </w:r>
        </w:sdtContent>
      </w:sdt>
      <w:r w:rsidR="0026456A">
        <w:rPr>
          <w:rFonts w:ascii="Tahoma" w:hAnsi="Tahoma" w:cs="Tahoma"/>
          <w:sz w:val="22"/>
          <w:szCs w:val="22"/>
        </w:rPr>
        <w:t xml:space="preserve"> ______.</w:t>
      </w:r>
    </w:p>
    <w:p w:rsidR="00D721CE" w:rsidRDefault="00D721CE">
      <w:pPr>
        <w:jc w:val="both"/>
        <w:rPr>
          <w:rFonts w:ascii="Tahoma" w:hAnsi="Tahoma" w:cs="Tahoma"/>
          <w:sz w:val="22"/>
          <w:szCs w:val="22"/>
        </w:rPr>
      </w:pPr>
    </w:p>
    <w:sdt>
      <w:sdtPr>
        <w:rPr>
          <w:rFonts w:ascii="Tahoma" w:hAnsi="Tahoma" w:cs="Tahoma"/>
          <w:sz w:val="22"/>
          <w:szCs w:val="22"/>
          <w:lang w:val="sl-SI" w:eastAsia="en-GB"/>
        </w:rPr>
        <w:id w:val="-1831671699"/>
        <w:placeholder>
          <w:docPart w:val="DefaultPlaceholder_1081868574"/>
        </w:placeholder>
        <w:temporary/>
      </w:sdtPr>
      <w:sdtEndPr/>
      <w:sdtContent>
        <w:p w:rsidR="00084F77" w:rsidRDefault="00084F77">
          <w:pPr>
            <w:jc w:val="both"/>
            <w:rPr>
              <w:rFonts w:ascii="Tahoma" w:hAnsi="Tahoma" w:cs="Tahoma"/>
              <w:sz w:val="22"/>
              <w:szCs w:val="22"/>
            </w:rPr>
          </w:pPr>
          <w:r>
            <w:rPr>
              <w:rFonts w:ascii="Tahoma" w:hAnsi="Tahoma" w:cs="Tahoma"/>
              <w:sz w:val="22"/>
              <w:szCs w:val="22"/>
            </w:rPr>
            <w:t>Fines for minor offences which are imposed on the same day may not exceed the amount of daily payment due to the player under this contract. The daily payment referred to in the previous sentence of this item shall not include rewards.</w:t>
          </w:r>
        </w:p>
        <w:p w:rsidR="00084F77" w:rsidRDefault="00084F77">
          <w:pPr>
            <w:jc w:val="both"/>
            <w:rPr>
              <w:rFonts w:ascii="Tahoma" w:hAnsi="Tahoma" w:cs="Tahoma"/>
              <w:sz w:val="22"/>
              <w:szCs w:val="22"/>
            </w:rPr>
          </w:pPr>
        </w:p>
        <w:p w:rsidR="00084F77" w:rsidRDefault="00084F77">
          <w:pPr>
            <w:jc w:val="both"/>
            <w:rPr>
              <w:rFonts w:ascii="Tahoma" w:hAnsi="Tahoma" w:cs="Tahoma"/>
              <w:sz w:val="22"/>
              <w:szCs w:val="22"/>
            </w:rPr>
          </w:pPr>
          <w:r>
            <w:rPr>
              <w:rFonts w:ascii="Tahoma" w:hAnsi="Tahoma" w:cs="Tahoma"/>
              <w:sz w:val="22"/>
              <w:szCs w:val="22"/>
            </w:rPr>
            <w:t>In the event that the player fails to fulfil his/her obligations under this contract, he/she can be fined in accordance with the club’s disciplinary rules. The total amount of fines imposed in a single competition year may not exceed the amount of the average monthly payment to the player under the contract, not including the prizes.</w:t>
          </w:r>
        </w:p>
        <w:p w:rsidR="00B42D41" w:rsidRDefault="00B42D41" w:rsidP="00B42D41">
          <w:pPr>
            <w:jc w:val="both"/>
            <w:rPr>
              <w:rFonts w:ascii="Tahoma" w:hAnsi="Tahoma" w:cs="Tahoma"/>
              <w:sz w:val="22"/>
              <w:szCs w:val="22"/>
            </w:rPr>
          </w:pPr>
        </w:p>
        <w:p w:rsidR="00B42D41" w:rsidRDefault="00B42D41" w:rsidP="00B42D41">
          <w:pPr>
            <w:jc w:val="both"/>
            <w:rPr>
              <w:rFonts w:ascii="Tahoma" w:hAnsi="Tahoma" w:cs="Tahoma"/>
              <w:sz w:val="22"/>
              <w:szCs w:val="22"/>
            </w:rPr>
          </w:pPr>
          <w:r>
            <w:rPr>
              <w:rFonts w:ascii="Tahoma" w:hAnsi="Tahoma" w:cs="Tahoma"/>
              <w:sz w:val="22"/>
              <w:szCs w:val="22"/>
            </w:rPr>
            <w:t>The duration of the temporary exclusion of the player from training and preparations for an individual breach may not exceed fourteen (14) days, or a total of forty (40) days in one competition season.</w:t>
          </w:r>
        </w:p>
        <w:p w:rsidR="00084F77" w:rsidRDefault="00084F77">
          <w:pPr>
            <w:jc w:val="both"/>
            <w:rPr>
              <w:rFonts w:ascii="Tahoma" w:hAnsi="Tahoma" w:cs="Tahoma"/>
              <w:sz w:val="22"/>
              <w:szCs w:val="22"/>
            </w:rPr>
          </w:pPr>
        </w:p>
        <w:p w:rsidR="00084F77" w:rsidRDefault="00084F77" w:rsidP="00B42D41">
          <w:pPr>
            <w:numPr>
              <w:ilvl w:val="0"/>
              <w:numId w:val="24"/>
            </w:numPr>
            <w:ind w:left="357" w:hanging="357"/>
            <w:jc w:val="both"/>
            <w:rPr>
              <w:rFonts w:ascii="Tahoma" w:hAnsi="Tahoma" w:cs="Tahoma"/>
              <w:sz w:val="22"/>
              <w:szCs w:val="22"/>
            </w:rPr>
          </w:pPr>
          <w:r>
            <w:rPr>
              <w:rFonts w:ascii="Tahoma" w:hAnsi="Tahoma" w:cs="Tahoma"/>
              <w:sz w:val="22"/>
              <w:szCs w:val="22"/>
            </w:rPr>
            <w:t>Under no circumstances shall the club fine the player for the poor performance of the team and/or his poor play.</w:t>
          </w:r>
        </w:p>
        <w:p w:rsidR="00D721CE" w:rsidRDefault="00D721CE">
          <w:pPr>
            <w:jc w:val="both"/>
            <w:rPr>
              <w:rFonts w:ascii="Tahoma" w:hAnsi="Tahoma" w:cs="Tahoma"/>
              <w:sz w:val="22"/>
              <w:szCs w:val="22"/>
            </w:rPr>
          </w:pPr>
        </w:p>
        <w:p w:rsidR="00D721CE" w:rsidRDefault="00D721CE">
          <w:pPr>
            <w:numPr>
              <w:ilvl w:val="0"/>
              <w:numId w:val="24"/>
            </w:numPr>
            <w:ind w:left="360"/>
            <w:jc w:val="both"/>
            <w:rPr>
              <w:rFonts w:ascii="Tahoma" w:hAnsi="Tahoma" w:cs="Tahoma"/>
              <w:sz w:val="22"/>
              <w:szCs w:val="22"/>
            </w:rPr>
          </w:pPr>
          <w:r>
            <w:rPr>
              <w:rFonts w:ascii="Tahoma" w:hAnsi="Tahoma" w:cs="Tahoma"/>
              <w:sz w:val="22"/>
              <w:szCs w:val="22"/>
            </w:rPr>
            <w:t xml:space="preserve">In choosing and levying a sanction, the club’s disciplinary body shall take account of all the circumstances of the case. </w:t>
          </w:r>
        </w:p>
        <w:p w:rsidR="00D721CE" w:rsidRDefault="00D721CE">
          <w:pPr>
            <w:ind w:left="360"/>
            <w:jc w:val="both"/>
            <w:rPr>
              <w:rFonts w:ascii="Tahoma" w:hAnsi="Tahoma" w:cs="Tahoma"/>
              <w:sz w:val="22"/>
              <w:szCs w:val="22"/>
            </w:rPr>
          </w:pPr>
        </w:p>
        <w:p w:rsidR="00D721CE" w:rsidRDefault="00D721CE">
          <w:pPr>
            <w:numPr>
              <w:ilvl w:val="0"/>
              <w:numId w:val="24"/>
            </w:numPr>
            <w:ind w:left="360"/>
            <w:jc w:val="both"/>
            <w:rPr>
              <w:rFonts w:ascii="Tahoma" w:hAnsi="Tahoma" w:cs="Tahoma"/>
              <w:sz w:val="22"/>
              <w:szCs w:val="22"/>
            </w:rPr>
          </w:pPr>
          <w:r>
            <w:rPr>
              <w:rFonts w:ascii="Tahoma" w:hAnsi="Tahoma" w:cs="Tahoma"/>
              <w:sz w:val="22"/>
              <w:szCs w:val="22"/>
            </w:rPr>
            <w:t xml:space="preserve">The player shall have the right to appeal any sanction imposed within eight (8) days. The appeal shall be decided by the competent body of the club within eight (8) days of receipt of the appeal. The player may be represented in disciplinary proceedings by a person the player authorises for that purpose. The player may appeal a decision of the competent body of the club that has decided on the appeal within eight (8) days of its receipt to NZS arbitration. </w:t>
          </w:r>
        </w:p>
        <w:p w:rsidR="00372827" w:rsidRDefault="00372827" w:rsidP="00372827">
          <w:pPr>
            <w:jc w:val="both"/>
            <w:rPr>
              <w:rFonts w:ascii="Tahoma" w:hAnsi="Tahoma" w:cs="Tahoma"/>
              <w:sz w:val="22"/>
              <w:szCs w:val="22"/>
            </w:rPr>
          </w:pPr>
        </w:p>
        <w:p w:rsidR="00BA7B75" w:rsidRPr="00372827" w:rsidRDefault="00BA7B75" w:rsidP="00BA7B75">
          <w:pPr>
            <w:numPr>
              <w:ilvl w:val="0"/>
              <w:numId w:val="24"/>
            </w:numPr>
            <w:ind w:left="360"/>
            <w:jc w:val="both"/>
            <w:rPr>
              <w:rFonts w:ascii="Tahoma" w:hAnsi="Tahoma" w:cs="Tahoma"/>
              <w:sz w:val="22"/>
              <w:szCs w:val="22"/>
            </w:rPr>
          </w:pPr>
          <w:r>
            <w:rPr>
              <w:rFonts w:ascii="Tahoma" w:hAnsi="Tahoma" w:cs="Tahoma"/>
              <w:sz w:val="22"/>
              <w:szCs w:val="22"/>
            </w:rPr>
            <w:t>The liability of the player and the club for breach of contractual obligations and disciplinary sanctions may be further specified in the applicable collective agreement.</w:t>
          </w:r>
        </w:p>
      </w:sdtContent>
    </w:sdt>
    <w:p w:rsidR="00D721CE" w:rsidRDefault="00D721CE">
      <w:pPr>
        <w:jc w:val="both"/>
        <w:rPr>
          <w:rFonts w:ascii="Tahoma" w:hAnsi="Tahoma" w:cs="Tahoma"/>
          <w:sz w:val="18"/>
          <w:szCs w:val="18"/>
        </w:rPr>
      </w:pPr>
    </w:p>
    <w:sdt>
      <w:sdtPr>
        <w:rPr>
          <w:rFonts w:ascii="Tahoma" w:hAnsi="Tahoma" w:cs="Tahoma"/>
          <w:b/>
          <w:sz w:val="22"/>
          <w:szCs w:val="22"/>
          <w:lang w:val="sl-SI" w:eastAsia="en-GB"/>
        </w:rPr>
        <w:id w:val="-11842747"/>
        <w:placeholder>
          <w:docPart w:val="DefaultPlaceholder_1081868574"/>
        </w:placeholder>
      </w:sdtPr>
      <w:sdtEndPr>
        <w:rPr>
          <w:b w:val="0"/>
          <w:lang w:eastAsia="en-US"/>
        </w:rPr>
      </w:sdtEndPr>
      <w:sdtContent>
        <w:p w:rsidR="00D721CE" w:rsidRDefault="00D721CE">
          <w:pPr>
            <w:jc w:val="center"/>
            <w:rPr>
              <w:rFonts w:ascii="Tahoma" w:hAnsi="Tahoma" w:cs="Tahoma"/>
              <w:b/>
              <w:sz w:val="22"/>
              <w:szCs w:val="22"/>
            </w:rPr>
          </w:pPr>
          <w:r>
            <w:rPr>
              <w:rFonts w:ascii="Tahoma" w:hAnsi="Tahoma" w:cs="Tahoma"/>
              <w:b/>
              <w:bCs/>
              <w:sz w:val="22"/>
              <w:szCs w:val="22"/>
            </w:rPr>
            <w:t>Article 18</w:t>
          </w:r>
        </w:p>
        <w:p w:rsidR="00D721CE" w:rsidRDefault="00D721CE">
          <w:pPr>
            <w:jc w:val="center"/>
            <w:rPr>
              <w:rFonts w:ascii="Tahoma" w:hAnsi="Tahoma" w:cs="Tahoma"/>
              <w:b/>
              <w:i/>
              <w:sz w:val="22"/>
              <w:szCs w:val="22"/>
            </w:rPr>
          </w:pPr>
          <w:r>
            <w:rPr>
              <w:rFonts w:ascii="Tahoma" w:hAnsi="Tahoma" w:cs="Tahoma"/>
              <w:b/>
              <w:bCs/>
              <w:i/>
              <w:iCs/>
              <w:sz w:val="22"/>
              <w:szCs w:val="22"/>
            </w:rPr>
            <w:t>(final provisions)</w:t>
          </w:r>
        </w:p>
        <w:p w:rsidR="00D721CE" w:rsidRDefault="00D721CE">
          <w:pPr>
            <w:rPr>
              <w:rFonts w:ascii="Tahoma" w:hAnsi="Tahoma" w:cs="Tahoma"/>
              <w:b/>
              <w:sz w:val="22"/>
              <w:szCs w:val="22"/>
            </w:rPr>
          </w:pPr>
        </w:p>
        <w:p w:rsidR="00D721CE" w:rsidRDefault="00D721CE">
          <w:pPr>
            <w:numPr>
              <w:ilvl w:val="0"/>
              <w:numId w:val="26"/>
            </w:numPr>
            <w:ind w:left="360"/>
            <w:jc w:val="both"/>
            <w:rPr>
              <w:rFonts w:ascii="Tahoma" w:hAnsi="Tahoma" w:cs="Tahoma"/>
              <w:sz w:val="22"/>
              <w:szCs w:val="22"/>
            </w:rPr>
          </w:pPr>
          <w:r>
            <w:rPr>
              <w:rFonts w:ascii="Tahoma" w:hAnsi="Tahoma" w:cs="Tahoma"/>
              <w:sz w:val="22"/>
              <w:szCs w:val="22"/>
            </w:rPr>
            <w:t>This contract is concluded in three identical copies, of which each party receives one copy while the third is received by the NZS registration body.</w:t>
          </w:r>
        </w:p>
        <w:p w:rsidR="00D721CE" w:rsidRDefault="00D721CE">
          <w:pPr>
            <w:jc w:val="both"/>
            <w:rPr>
              <w:rFonts w:ascii="Tahoma" w:hAnsi="Tahoma" w:cs="Tahoma"/>
              <w:sz w:val="22"/>
              <w:szCs w:val="22"/>
            </w:rPr>
          </w:pPr>
        </w:p>
        <w:p w:rsidR="00D721CE" w:rsidRDefault="00D721CE">
          <w:pPr>
            <w:numPr>
              <w:ilvl w:val="0"/>
              <w:numId w:val="26"/>
            </w:numPr>
            <w:ind w:left="360"/>
            <w:jc w:val="both"/>
            <w:rPr>
              <w:rFonts w:ascii="Tahoma" w:hAnsi="Tahoma" w:cs="Tahoma"/>
              <w:sz w:val="22"/>
              <w:szCs w:val="22"/>
            </w:rPr>
          </w:pPr>
          <w:r>
            <w:rPr>
              <w:rFonts w:ascii="Tahoma" w:hAnsi="Tahoma" w:cs="Tahoma"/>
              <w:sz w:val="22"/>
              <w:szCs w:val="22"/>
            </w:rPr>
            <w:t xml:space="preserve">The contracting parties shall agree any amendments or additions by means of a written addendum to this contract. </w:t>
          </w:r>
        </w:p>
        <w:p w:rsidR="00D721CE" w:rsidRDefault="00D721CE">
          <w:pPr>
            <w:jc w:val="both"/>
            <w:rPr>
              <w:rFonts w:ascii="Tahoma" w:hAnsi="Tahoma" w:cs="Tahoma"/>
              <w:sz w:val="22"/>
              <w:szCs w:val="22"/>
            </w:rPr>
          </w:pPr>
        </w:p>
        <w:p w:rsidR="00D721CE" w:rsidRDefault="00D721CE">
          <w:pPr>
            <w:numPr>
              <w:ilvl w:val="0"/>
              <w:numId w:val="26"/>
            </w:numPr>
            <w:ind w:left="360"/>
            <w:jc w:val="both"/>
            <w:rPr>
              <w:rFonts w:ascii="Tahoma" w:hAnsi="Tahoma" w:cs="Tahoma"/>
              <w:sz w:val="22"/>
              <w:szCs w:val="22"/>
            </w:rPr>
          </w:pPr>
          <w:r>
            <w:rPr>
              <w:rFonts w:ascii="Tahoma" w:hAnsi="Tahoma" w:cs="Tahoma"/>
              <w:sz w:val="22"/>
              <w:szCs w:val="22"/>
            </w:rPr>
            <w:t xml:space="preserve">The invalidity of any provision of this contract shall not render the entire contract null and void. </w:t>
          </w:r>
        </w:p>
        <w:p w:rsidR="00D721CE" w:rsidRDefault="00D721CE">
          <w:pPr>
            <w:jc w:val="both"/>
            <w:rPr>
              <w:rFonts w:ascii="Tahoma" w:hAnsi="Tahoma" w:cs="Tahoma"/>
              <w:sz w:val="22"/>
              <w:szCs w:val="22"/>
            </w:rPr>
          </w:pPr>
        </w:p>
        <w:p w:rsidR="00D721CE" w:rsidRDefault="00D721CE">
          <w:pPr>
            <w:numPr>
              <w:ilvl w:val="0"/>
              <w:numId w:val="26"/>
            </w:numPr>
            <w:ind w:left="360"/>
            <w:jc w:val="both"/>
            <w:rPr>
              <w:rFonts w:ascii="Tahoma" w:hAnsi="Tahoma" w:cs="Tahoma"/>
              <w:sz w:val="22"/>
              <w:szCs w:val="22"/>
            </w:rPr>
          </w:pPr>
          <w:r>
            <w:rPr>
              <w:rFonts w:ascii="Tahoma" w:hAnsi="Tahoma" w:cs="Tahoma"/>
              <w:sz w:val="22"/>
              <w:szCs w:val="22"/>
            </w:rPr>
            <w:t xml:space="preserve">The club undertakes to submit a copy of this contract and any and all amendments and additions to the NZS registration body within 15 days of conclusion. </w:t>
          </w:r>
        </w:p>
        <w:p w:rsidR="00BA7B75" w:rsidRDefault="00BA7B75" w:rsidP="00BA7B75">
          <w:pPr>
            <w:jc w:val="both"/>
            <w:rPr>
              <w:rFonts w:ascii="Tahoma" w:hAnsi="Tahoma" w:cs="Tahoma"/>
              <w:sz w:val="22"/>
              <w:szCs w:val="22"/>
            </w:rPr>
          </w:pPr>
        </w:p>
        <w:p w:rsidR="00BA7B75" w:rsidRPr="00372827" w:rsidRDefault="00BA7B75" w:rsidP="00BA7B75">
          <w:pPr>
            <w:numPr>
              <w:ilvl w:val="0"/>
              <w:numId w:val="26"/>
            </w:numPr>
            <w:ind w:left="360"/>
            <w:jc w:val="both"/>
            <w:rPr>
              <w:rFonts w:ascii="Tahoma" w:hAnsi="Tahoma" w:cs="Tahoma"/>
              <w:sz w:val="22"/>
              <w:szCs w:val="22"/>
            </w:rPr>
          </w:pPr>
          <w:r>
            <w:rPr>
              <w:rFonts w:ascii="Tahoma" w:hAnsi="Tahoma" w:cs="Tahoma"/>
              <w:sz w:val="22"/>
              <w:szCs w:val="22"/>
            </w:rPr>
            <w:t xml:space="preserve">The provisions of the acts of the Club, the applicable </w:t>
          </w:r>
          <w:r>
            <w:rPr>
              <w:rFonts w:ascii="Tahoma" w:hAnsi="Tahoma" w:cs="Tahoma"/>
              <w:color w:val="000000"/>
              <w:sz w:val="22"/>
              <w:szCs w:val="22"/>
            </w:rPr>
            <w:t>collective agreement</w:t>
          </w:r>
          <w:r>
            <w:rPr>
              <w:rFonts w:ascii="Tahoma" w:hAnsi="Tahoma" w:cs="Tahoma"/>
              <w:sz w:val="22"/>
              <w:szCs w:val="22"/>
            </w:rPr>
            <w:t xml:space="preserve"> and applicable laws shall apply directly to all matters not governed by this contract.</w:t>
          </w:r>
        </w:p>
      </w:sdtContent>
    </w:sdt>
    <w:p w:rsidR="00BF317F" w:rsidRDefault="00BF317F">
      <w:pPr>
        <w:jc w:val="center"/>
        <w:rPr>
          <w:rFonts w:ascii="Tahoma" w:hAnsi="Tahoma" w:cs="Tahoma"/>
          <w:sz w:val="22"/>
          <w:szCs w:val="22"/>
        </w:rPr>
      </w:pPr>
    </w:p>
    <w:sdt>
      <w:sdtPr>
        <w:rPr>
          <w:rFonts w:ascii="Tahoma" w:hAnsi="Tahoma" w:cs="Tahoma"/>
          <w:b/>
          <w:sz w:val="22"/>
          <w:szCs w:val="22"/>
          <w:lang w:val="sl-SI" w:eastAsia="en-GB"/>
        </w:rPr>
        <w:id w:val="-394972302"/>
        <w:placeholder>
          <w:docPart w:val="DefaultPlaceholder_1081868574"/>
        </w:placeholder>
        <w:temporary/>
      </w:sdtPr>
      <w:sdtEndPr>
        <w:rPr>
          <w:b w:val="0"/>
        </w:rPr>
      </w:sdtEndPr>
      <w:sdtContent>
        <w:p w:rsidR="00D721CE" w:rsidRDefault="00D721CE">
          <w:pPr>
            <w:jc w:val="center"/>
            <w:rPr>
              <w:rFonts w:ascii="Tahoma" w:hAnsi="Tahoma" w:cs="Tahoma"/>
              <w:b/>
              <w:sz w:val="22"/>
              <w:szCs w:val="22"/>
            </w:rPr>
          </w:pPr>
          <w:r>
            <w:rPr>
              <w:rFonts w:ascii="Tahoma" w:hAnsi="Tahoma" w:cs="Tahoma"/>
              <w:b/>
              <w:bCs/>
              <w:sz w:val="22"/>
              <w:szCs w:val="22"/>
            </w:rPr>
            <w:t>Article 19</w:t>
          </w:r>
        </w:p>
        <w:p w:rsidR="00D721CE" w:rsidRDefault="00D721CE">
          <w:pPr>
            <w:jc w:val="center"/>
            <w:rPr>
              <w:rFonts w:ascii="Tahoma" w:hAnsi="Tahoma" w:cs="Tahoma"/>
              <w:b/>
              <w:i/>
              <w:sz w:val="22"/>
              <w:szCs w:val="22"/>
            </w:rPr>
          </w:pPr>
          <w:r>
            <w:rPr>
              <w:rFonts w:ascii="Tahoma" w:hAnsi="Tahoma" w:cs="Tahoma"/>
              <w:b/>
              <w:bCs/>
              <w:i/>
              <w:iCs/>
              <w:sz w:val="22"/>
              <w:szCs w:val="22"/>
            </w:rPr>
            <w:t>(validity of the contract)</w:t>
          </w:r>
        </w:p>
        <w:p w:rsidR="00D721CE" w:rsidRDefault="00D721CE">
          <w:pPr>
            <w:rPr>
              <w:rFonts w:ascii="Tahoma" w:hAnsi="Tahoma" w:cs="Tahoma"/>
              <w:sz w:val="22"/>
              <w:szCs w:val="22"/>
            </w:rPr>
          </w:pPr>
        </w:p>
        <w:p w:rsidR="00D721CE" w:rsidRDefault="00D721CE" w:rsidP="00B75031">
          <w:pPr>
            <w:outlineLvl w:val="0"/>
            <w:rPr>
              <w:rFonts w:ascii="Tahoma" w:hAnsi="Tahoma" w:cs="Tahoma"/>
              <w:sz w:val="22"/>
              <w:szCs w:val="22"/>
            </w:rPr>
          </w:pPr>
          <w:r>
            <w:rPr>
              <w:rFonts w:ascii="Tahoma" w:hAnsi="Tahoma" w:cs="Tahoma"/>
              <w:sz w:val="22"/>
              <w:szCs w:val="22"/>
            </w:rPr>
            <w:t xml:space="preserve">This contract shall enter into force on the day that it is signed by both contracting parties. </w:t>
          </w:r>
        </w:p>
      </w:sdtContent>
    </w:sdt>
    <w:p w:rsidR="00D721CE" w:rsidRDefault="00D721CE">
      <w:pPr>
        <w:rPr>
          <w:rFonts w:ascii="Tahoma" w:hAnsi="Tahoma" w:cs="Tahoma"/>
          <w:sz w:val="22"/>
          <w:szCs w:val="22"/>
        </w:rPr>
      </w:pPr>
    </w:p>
    <w:p w:rsidR="00D721CE" w:rsidRDefault="00D721CE">
      <w:pPr>
        <w:rPr>
          <w:rFonts w:ascii="Tahoma" w:hAnsi="Tahoma" w:cs="Tahoma"/>
          <w:sz w:val="22"/>
          <w:szCs w:val="22"/>
        </w:rPr>
      </w:pPr>
    </w:p>
    <w:p w:rsidR="00D721CE" w:rsidRDefault="00CE1E4F">
      <w:pPr>
        <w:rPr>
          <w:rFonts w:ascii="Tahoma" w:hAnsi="Tahoma" w:cs="Tahoma"/>
          <w:sz w:val="22"/>
          <w:szCs w:val="22"/>
        </w:rPr>
      </w:pPr>
      <w:sdt>
        <w:sdtPr>
          <w:rPr>
            <w:rFonts w:ascii="Tahoma" w:hAnsi="Tahoma" w:cs="Tahoma"/>
            <w:sz w:val="22"/>
            <w:szCs w:val="22"/>
          </w:rPr>
          <w:id w:val="-1879537514"/>
          <w:placeholder>
            <w:docPart w:val="DefaultPlaceholder_1081868574"/>
          </w:placeholder>
          <w:temporary/>
        </w:sdtPr>
        <w:sdtEndPr/>
        <w:sdtContent>
          <w:r w:rsidR="0026456A">
            <w:rPr>
              <w:rFonts w:ascii="Tahoma" w:hAnsi="Tahoma" w:cs="Tahoma"/>
              <w:sz w:val="22"/>
              <w:szCs w:val="22"/>
            </w:rPr>
            <w:t>Done in</w:t>
          </w:r>
        </w:sdtContent>
      </w:sdt>
      <w:r w:rsidR="0026456A">
        <w:rPr>
          <w:rFonts w:ascii="Tahoma" w:hAnsi="Tahoma" w:cs="Tahoma"/>
          <w:sz w:val="22"/>
          <w:szCs w:val="22"/>
        </w:rPr>
        <w:t xml:space="preserve"> __________, </w:t>
      </w:r>
      <w:sdt>
        <w:sdtPr>
          <w:rPr>
            <w:rFonts w:ascii="Tahoma" w:hAnsi="Tahoma" w:cs="Tahoma"/>
            <w:sz w:val="22"/>
            <w:szCs w:val="22"/>
          </w:rPr>
          <w:id w:val="1189417376"/>
          <w:placeholder>
            <w:docPart w:val="DefaultPlaceholder_1081868574"/>
          </w:placeholder>
          <w:temporary/>
        </w:sdtPr>
        <w:sdtEndPr/>
        <w:sdtContent>
          <w:r w:rsidR="0026456A">
            <w:rPr>
              <w:rFonts w:ascii="Tahoma" w:hAnsi="Tahoma" w:cs="Tahoma"/>
              <w:sz w:val="22"/>
              <w:szCs w:val="22"/>
            </w:rPr>
            <w:t>on</w:t>
          </w:r>
        </w:sdtContent>
      </w:sdt>
      <w:r w:rsidR="0026456A">
        <w:rPr>
          <w:rFonts w:ascii="Tahoma" w:hAnsi="Tahoma" w:cs="Tahoma"/>
          <w:sz w:val="22"/>
          <w:szCs w:val="22"/>
        </w:rPr>
        <w:t xml:space="preserve"> ____________</w:t>
      </w:r>
      <w:r w:rsidR="0026456A">
        <w:rPr>
          <w:rFonts w:ascii="Tahoma" w:hAnsi="Tahoma" w:cs="Tahoma"/>
          <w:sz w:val="22"/>
          <w:szCs w:val="22"/>
        </w:rPr>
        <w:tab/>
      </w:r>
      <w:r w:rsidR="0026456A">
        <w:rPr>
          <w:rFonts w:ascii="Tahoma" w:hAnsi="Tahoma" w:cs="Tahoma"/>
          <w:sz w:val="22"/>
          <w:szCs w:val="22"/>
        </w:rPr>
        <w:tab/>
        <w:t xml:space="preserve">       </w:t>
      </w:r>
      <w:sdt>
        <w:sdtPr>
          <w:rPr>
            <w:rFonts w:ascii="Tahoma" w:hAnsi="Tahoma" w:cs="Tahoma"/>
            <w:sz w:val="22"/>
            <w:szCs w:val="22"/>
          </w:rPr>
          <w:id w:val="1872099896"/>
          <w:placeholder>
            <w:docPart w:val="DefaultPlaceholder_1081868574"/>
          </w:placeholder>
          <w:temporary/>
        </w:sdtPr>
        <w:sdtEndPr/>
        <w:sdtContent>
          <w:r w:rsidR="0026456A">
            <w:rPr>
              <w:rFonts w:ascii="Tahoma" w:hAnsi="Tahoma" w:cs="Tahoma"/>
              <w:sz w:val="22"/>
              <w:szCs w:val="22"/>
            </w:rPr>
            <w:t>Done in</w:t>
          </w:r>
        </w:sdtContent>
      </w:sdt>
      <w:r w:rsidR="0026456A">
        <w:rPr>
          <w:rFonts w:ascii="Tahoma" w:hAnsi="Tahoma" w:cs="Tahoma"/>
          <w:sz w:val="22"/>
          <w:szCs w:val="22"/>
        </w:rPr>
        <w:t xml:space="preserve"> ______________,</w:t>
      </w:r>
      <w:sdt>
        <w:sdtPr>
          <w:rPr>
            <w:rFonts w:ascii="Tahoma" w:hAnsi="Tahoma" w:cs="Tahoma"/>
            <w:sz w:val="22"/>
            <w:szCs w:val="22"/>
          </w:rPr>
          <w:id w:val="-1368989400"/>
          <w:placeholder>
            <w:docPart w:val="DefaultPlaceholder_1081868574"/>
          </w:placeholder>
          <w:temporary/>
        </w:sdtPr>
        <w:sdtEndPr/>
        <w:sdtContent>
          <w:r w:rsidR="0026456A">
            <w:rPr>
              <w:rFonts w:ascii="Tahoma" w:hAnsi="Tahoma" w:cs="Tahoma"/>
              <w:sz w:val="22"/>
              <w:szCs w:val="22"/>
            </w:rPr>
            <w:t xml:space="preserve"> on</w:t>
          </w:r>
        </w:sdtContent>
      </w:sdt>
      <w:r w:rsidR="0026456A">
        <w:rPr>
          <w:rFonts w:ascii="Tahoma" w:hAnsi="Tahoma" w:cs="Tahoma"/>
          <w:sz w:val="22"/>
          <w:szCs w:val="22"/>
        </w:rPr>
        <w:t xml:space="preserve"> _________</w:t>
      </w:r>
    </w:p>
    <w:p w:rsidR="00D721CE" w:rsidRDefault="00D721CE">
      <w:pPr>
        <w:rPr>
          <w:rFonts w:ascii="Tahoma" w:hAnsi="Tahoma" w:cs="Tahoma"/>
          <w:sz w:val="22"/>
          <w:szCs w:val="22"/>
        </w:rPr>
      </w:pPr>
    </w:p>
    <w:p w:rsidR="00D721CE" w:rsidRDefault="00D721CE">
      <w:pPr>
        <w:rPr>
          <w:rFonts w:ascii="Tahoma" w:hAnsi="Tahoma" w:cs="Tahoma"/>
          <w:sz w:val="22"/>
          <w:szCs w:val="22"/>
        </w:rPr>
      </w:pPr>
    </w:p>
    <w:p w:rsidR="00C8497C" w:rsidRDefault="00C8497C">
      <w:pPr>
        <w:rPr>
          <w:rFonts w:ascii="Tahoma" w:hAnsi="Tahoma" w:cs="Tahoma"/>
          <w:sz w:val="22"/>
          <w:szCs w:val="22"/>
        </w:rPr>
      </w:pPr>
    </w:p>
    <w:p w:rsidR="00D721CE" w:rsidRDefault="00D721CE">
      <w:pPr>
        <w:rPr>
          <w:rFonts w:ascii="Tahoma" w:hAnsi="Tahoma" w:cs="Tahoma"/>
          <w:sz w:val="22"/>
          <w:szCs w:val="22"/>
        </w:rPr>
      </w:pPr>
    </w:p>
    <w:p w:rsidR="003E6C60" w:rsidRPr="00E612CC" w:rsidRDefault="003E6C60" w:rsidP="003E6C60">
      <w:pPr>
        <w:rPr>
          <w:rFonts w:ascii="Tahoma" w:hAnsi="Tahoma" w:cs="Tahoma"/>
          <w:b/>
          <w:sz w:val="22"/>
          <w:szCs w:val="22"/>
        </w:rPr>
      </w:pPr>
      <w:r>
        <w:rPr>
          <w:rFonts w:ascii="Tahoma" w:hAnsi="Tahoma" w:cs="Tahoma"/>
          <w:b/>
          <w:bCs/>
          <w:sz w:val="22"/>
          <w:szCs w:val="22"/>
        </w:rPr>
        <w:t xml:space="preserve">___________________ </w:t>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t>___________________</w:t>
      </w:r>
      <w:r>
        <w:rPr>
          <w:rFonts w:ascii="Tahoma" w:hAnsi="Tahoma" w:cs="Tahoma"/>
          <w:sz w:val="22"/>
          <w:szCs w:val="22"/>
        </w:rPr>
        <w:t xml:space="preserve"> </w:t>
      </w:r>
    </w:p>
    <w:sdt>
      <w:sdtPr>
        <w:rPr>
          <w:rFonts w:ascii="Tahoma" w:hAnsi="Tahoma" w:cs="Tahoma"/>
          <w:sz w:val="22"/>
          <w:szCs w:val="22"/>
          <w:lang w:val="sl-SI" w:eastAsia="en-GB"/>
        </w:rPr>
        <w:id w:val="-409070441"/>
        <w:placeholder>
          <w:docPart w:val="DefaultPlaceholder_1081868574"/>
        </w:placeholder>
        <w:temporary/>
      </w:sdtPr>
      <w:sdtEndPr>
        <w:rPr>
          <w:sz w:val="18"/>
          <w:szCs w:val="18"/>
        </w:rPr>
      </w:sdtEndPr>
      <w:sdtContent>
        <w:p w:rsidR="003E6C60" w:rsidRPr="00E612CC" w:rsidRDefault="003E6C60" w:rsidP="003E6C60">
          <w:pPr>
            <w:rPr>
              <w:rFonts w:ascii="Tahoma" w:hAnsi="Tahoma" w:cs="Tahoma"/>
              <w:sz w:val="18"/>
              <w:szCs w:val="18"/>
            </w:rPr>
          </w:pPr>
          <w:r>
            <w:rPr>
              <w:rFonts w:ascii="Tahoma" w:hAnsi="Tahoma" w:cs="Tahoma"/>
              <w:sz w:val="22"/>
              <w:szCs w:val="22"/>
            </w:rPr>
            <w:t>(</w:t>
          </w:r>
          <w:r>
            <w:rPr>
              <w:rFonts w:ascii="Tahoma" w:hAnsi="Tahoma" w:cs="Tahoma"/>
              <w:sz w:val="18"/>
              <w:szCs w:val="18"/>
            </w:rPr>
            <w:t xml:space="preserve">official name of the </w:t>
          </w:r>
          <w:r>
            <w:rPr>
              <w:rFonts w:ascii="Tahoma" w:hAnsi="Tahoma" w:cs="Tahoma"/>
              <w:b/>
              <w:bCs/>
              <w:sz w:val="18"/>
              <w:szCs w:val="18"/>
            </w:rPr>
            <w:t>club</w:t>
          </w:r>
          <w:r>
            <w:rPr>
              <w:rFonts w:ascii="Tahoma" w:hAnsi="Tahoma" w:cs="Tahoma"/>
              <w:sz w:val="18"/>
              <w:szCs w:val="18"/>
            </w:rPr>
            <w:t xml:space="preserve"> /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(first name and surname of the </w:t>
          </w:r>
          <w:r>
            <w:rPr>
              <w:rFonts w:ascii="Tahoma" w:hAnsi="Tahoma" w:cs="Tahoma"/>
              <w:b/>
              <w:bCs/>
              <w:sz w:val="18"/>
              <w:szCs w:val="18"/>
            </w:rPr>
            <w:t>player</w:t>
          </w:r>
          <w:r>
            <w:rPr>
              <w:rFonts w:ascii="Tahoma" w:hAnsi="Tahoma" w:cs="Tahoma"/>
              <w:sz w:val="18"/>
              <w:szCs w:val="18"/>
            </w:rPr>
            <w:t>, signature)</w:t>
          </w:r>
        </w:p>
        <w:p w:rsidR="003E6C60" w:rsidRPr="00E612CC" w:rsidRDefault="003E6C60" w:rsidP="003E6C60">
          <w:pPr>
            <w:rPr>
              <w:rFonts w:ascii="Tahoma" w:hAnsi="Tahoma" w:cs="Tahoma"/>
              <w:sz w:val="18"/>
              <w:szCs w:val="18"/>
            </w:rPr>
          </w:pPr>
          <w:r>
            <w:rPr>
              <w:rFonts w:ascii="Tahoma" w:hAnsi="Tahoma" w:cs="Tahoma"/>
              <w:b/>
              <w:bCs/>
              <w:sz w:val="18"/>
              <w:szCs w:val="18"/>
            </w:rPr>
            <w:t xml:space="preserve">related legal person </w:t>
          </w:r>
          <w:r>
            <w:rPr>
              <w:rFonts w:ascii="Tahoma" w:hAnsi="Tahoma" w:cs="Tahoma"/>
              <w:sz w:val="18"/>
              <w:szCs w:val="18"/>
            </w:rPr>
            <w:t xml:space="preserve">under which </w:t>
          </w:r>
        </w:p>
        <w:p w:rsidR="003E6C60" w:rsidRPr="00E612CC" w:rsidRDefault="003E6C60" w:rsidP="003E6C60">
          <w:pPr>
            <w:rPr>
              <w:rFonts w:ascii="Tahoma" w:hAnsi="Tahoma" w:cs="Tahoma"/>
              <w:sz w:val="22"/>
              <w:szCs w:val="22"/>
            </w:rPr>
          </w:pPr>
          <w:r>
            <w:rPr>
              <w:rFonts w:ascii="Tahoma" w:hAnsi="Tahoma" w:cs="Tahoma"/>
              <w:sz w:val="18"/>
              <w:szCs w:val="18"/>
            </w:rPr>
            <w:t>it is entered in the companies register)</w:t>
          </w:r>
        </w:p>
      </w:sdtContent>
    </w:sdt>
    <w:p w:rsidR="003E6C60" w:rsidRPr="00E612CC" w:rsidRDefault="003E6C60" w:rsidP="003E6C60">
      <w:pPr>
        <w:rPr>
          <w:rFonts w:ascii="Tahoma" w:hAnsi="Tahoma" w:cs="Tahoma"/>
          <w:sz w:val="22"/>
          <w:szCs w:val="22"/>
        </w:rPr>
      </w:pPr>
    </w:p>
    <w:p w:rsidR="003E6C60" w:rsidRPr="00E612CC" w:rsidRDefault="003E6C60" w:rsidP="003E6C6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bCs/>
          <w:sz w:val="22"/>
          <w:szCs w:val="22"/>
        </w:rPr>
        <w:t>___________________</w:t>
      </w:r>
    </w:p>
    <w:p w:rsidR="003E6C60" w:rsidRPr="00E612CC" w:rsidRDefault="003E6C60" w:rsidP="003E6C6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sdt>
        <w:sdtPr>
          <w:rPr>
            <w:rFonts w:ascii="Tahoma" w:hAnsi="Tahoma" w:cs="Tahoma"/>
            <w:sz w:val="22"/>
            <w:szCs w:val="22"/>
          </w:rPr>
          <w:id w:val="610395967"/>
          <w:placeholder>
            <w:docPart w:val="DefaultPlaceholder_1081868574"/>
          </w:placeholder>
          <w:temporary/>
        </w:sdtPr>
        <w:sdtEndPr>
          <w:rPr>
            <w:sz w:val="18"/>
            <w:szCs w:val="18"/>
          </w:rPr>
        </w:sdtEndPr>
        <w:sdtContent>
          <w:r>
            <w:rPr>
              <w:rFonts w:ascii="Tahoma" w:hAnsi="Tahoma" w:cs="Tahoma"/>
              <w:sz w:val="18"/>
              <w:szCs w:val="18"/>
            </w:rPr>
            <w:t xml:space="preserve">(first name and surname of the </w:t>
          </w:r>
          <w:r>
            <w:rPr>
              <w:rFonts w:ascii="Tahoma" w:hAnsi="Tahoma" w:cs="Tahoma"/>
              <w:b/>
              <w:bCs/>
              <w:sz w:val="18"/>
              <w:szCs w:val="18"/>
            </w:rPr>
            <w:t xml:space="preserve">statutory </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t xml:space="preserve">representative of a minor,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signature)</w:t>
          </w:r>
        </w:sdtContent>
      </w:sdt>
    </w:p>
    <w:p w:rsidR="003E6C60" w:rsidRPr="00E612CC" w:rsidRDefault="003E6C60" w:rsidP="003E6C6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3E6C60" w:rsidRPr="00E612CC" w:rsidRDefault="003E6C60" w:rsidP="003E6C60">
      <w:pPr>
        <w:rPr>
          <w:rFonts w:ascii="Tahoma" w:hAnsi="Tahoma" w:cs="Tahoma"/>
          <w:sz w:val="22"/>
          <w:szCs w:val="22"/>
        </w:rPr>
      </w:pPr>
    </w:p>
    <w:p w:rsidR="003E6C60" w:rsidRDefault="003E6C60" w:rsidP="003E6C60">
      <w:pPr>
        <w:rPr>
          <w:rFonts w:ascii="Tahoma" w:hAnsi="Tahoma" w:cs="Tahoma"/>
          <w:b/>
          <w:sz w:val="22"/>
          <w:szCs w:val="22"/>
        </w:rPr>
      </w:pPr>
      <w:r>
        <w:rPr>
          <w:rFonts w:ascii="Tahoma" w:hAnsi="Tahoma" w:cs="Tahoma"/>
          <w:sz w:val="22"/>
          <w:szCs w:val="22"/>
        </w:rPr>
        <w:t xml:space="preserve">________________________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bCs/>
          <w:sz w:val="22"/>
          <w:szCs w:val="22"/>
        </w:rPr>
        <w:t>___________________</w:t>
      </w:r>
      <w:r>
        <w:rPr>
          <w:rFonts w:ascii="Tahoma" w:hAnsi="Tahoma" w:cs="Tahoma"/>
          <w:sz w:val="22"/>
          <w:szCs w:val="22"/>
        </w:rPr>
        <w:t xml:space="preserve"> </w:t>
      </w:r>
    </w:p>
    <w:sdt>
      <w:sdtPr>
        <w:rPr>
          <w:rFonts w:ascii="Tahoma" w:hAnsi="Tahoma" w:cs="Tahoma"/>
          <w:sz w:val="18"/>
          <w:szCs w:val="18"/>
          <w:lang w:val="sl-SI" w:eastAsia="en-GB"/>
        </w:rPr>
        <w:id w:val="-1054541645"/>
        <w:placeholder>
          <w:docPart w:val="DefaultPlaceholder_1081868574"/>
        </w:placeholder>
        <w:temporary/>
      </w:sdtPr>
      <w:sdtEndPr/>
      <w:sdtContent>
        <w:p w:rsidR="003E6C60" w:rsidRPr="00E612CC" w:rsidRDefault="003E6C60" w:rsidP="003E6C60">
          <w:pPr>
            <w:rPr>
              <w:rFonts w:ascii="Tahoma" w:hAnsi="Tahoma" w:cs="Tahoma"/>
              <w:sz w:val="18"/>
              <w:szCs w:val="18"/>
            </w:rPr>
          </w:pPr>
          <w:r>
            <w:rPr>
              <w:rFonts w:ascii="Tahoma" w:hAnsi="Tahoma" w:cs="Tahoma"/>
              <w:sz w:val="18"/>
              <w:szCs w:val="18"/>
            </w:rPr>
            <w:t xml:space="preserve">(signature of the representative of the </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(first name and surname of the </w:t>
          </w:r>
          <w:r>
            <w:rPr>
              <w:rFonts w:ascii="Tahoma" w:hAnsi="Tahoma" w:cs="Tahoma"/>
              <w:b/>
              <w:bCs/>
              <w:sz w:val="18"/>
              <w:szCs w:val="18"/>
            </w:rPr>
            <w:t>agent</w:t>
          </w:r>
          <w:r>
            <w:rPr>
              <w:rFonts w:ascii="Tahoma" w:hAnsi="Tahoma" w:cs="Tahoma"/>
              <w:sz w:val="18"/>
              <w:szCs w:val="18"/>
            </w:rPr>
            <w:t>, signature)</w:t>
          </w:r>
        </w:p>
        <w:p w:rsidR="003E6C60" w:rsidRPr="00E612CC" w:rsidRDefault="003E6C60" w:rsidP="003E6C60">
          <w:pPr>
            <w:rPr>
              <w:rFonts w:ascii="Tahoma" w:hAnsi="Tahoma" w:cs="Tahoma"/>
              <w:sz w:val="18"/>
              <w:szCs w:val="18"/>
            </w:rPr>
          </w:pPr>
          <w:r>
            <w:rPr>
              <w:rFonts w:ascii="Tahoma" w:hAnsi="Tahoma" w:cs="Tahoma"/>
              <w:b/>
              <w:bCs/>
              <w:sz w:val="18"/>
              <w:szCs w:val="18"/>
            </w:rPr>
            <w:t xml:space="preserve">club / related legal person </w:t>
          </w:r>
          <w:r>
            <w:rPr>
              <w:rFonts w:ascii="Tahoma" w:hAnsi="Tahoma" w:cs="Tahoma"/>
              <w:sz w:val="18"/>
              <w:szCs w:val="18"/>
            </w:rPr>
            <w:t>and stamp)</w:t>
          </w:r>
        </w:p>
      </w:sdtContent>
    </w:sdt>
    <w:p w:rsidR="003E6C60" w:rsidRPr="00E612CC" w:rsidRDefault="003E6C60" w:rsidP="003E6C60">
      <w:pPr>
        <w:rPr>
          <w:rFonts w:ascii="Tahoma" w:hAnsi="Tahoma" w:cs="Tahoma"/>
          <w:sz w:val="18"/>
          <w:szCs w:val="18"/>
        </w:rPr>
      </w:pPr>
    </w:p>
    <w:p w:rsidR="003E6C60" w:rsidRPr="00E612CC" w:rsidRDefault="003E6C60" w:rsidP="003E6C60">
      <w:pPr>
        <w:rPr>
          <w:rFonts w:ascii="Tahoma" w:hAnsi="Tahoma" w:cs="Tahoma"/>
          <w:sz w:val="18"/>
          <w:szCs w:val="18"/>
        </w:rPr>
      </w:pPr>
    </w:p>
    <w:p w:rsidR="003E6C60" w:rsidRPr="00E612CC" w:rsidRDefault="003E6C60" w:rsidP="003E6C60">
      <w:pPr>
        <w:rPr>
          <w:rFonts w:ascii="Tahoma" w:hAnsi="Tahoma" w:cs="Tahoma"/>
          <w:sz w:val="18"/>
          <w:szCs w:val="18"/>
        </w:rPr>
      </w:pPr>
    </w:p>
    <w:p w:rsidR="003E6C60" w:rsidRPr="00E612CC" w:rsidRDefault="003E6C60" w:rsidP="003E6C60">
      <w:pPr>
        <w:rPr>
          <w:rFonts w:ascii="Tahoma" w:hAnsi="Tahoma" w:cs="Tahoma"/>
          <w:sz w:val="18"/>
          <w:szCs w:val="18"/>
        </w:rPr>
      </w:pPr>
      <w:r>
        <w:rPr>
          <w:rFonts w:ascii="Tahoma" w:hAnsi="Tahoma" w:cs="Tahoma"/>
          <w:b/>
          <w:bCs/>
          <w:sz w:val="22"/>
          <w:szCs w:val="22"/>
        </w:rPr>
        <w:t>______________________</w:t>
      </w:r>
    </w:p>
    <w:sdt>
      <w:sdtPr>
        <w:rPr>
          <w:rFonts w:ascii="Tahoma" w:hAnsi="Tahoma" w:cs="Tahoma"/>
          <w:sz w:val="18"/>
          <w:szCs w:val="18"/>
          <w:lang w:val="sl-SI" w:eastAsia="en-GB"/>
        </w:rPr>
        <w:id w:val="1414285866"/>
        <w:placeholder>
          <w:docPart w:val="DefaultPlaceholder_1081868574"/>
        </w:placeholder>
        <w:temporary/>
      </w:sdtPr>
      <w:sdtEndPr/>
      <w:sdtContent>
        <w:p w:rsidR="00D721CE" w:rsidRPr="003E6C60" w:rsidRDefault="003E6C60" w:rsidP="003E6C60">
          <w:pPr>
            <w:rPr>
              <w:rFonts w:ascii="Tahoma" w:hAnsi="Tahoma" w:cs="Tahoma"/>
              <w:sz w:val="18"/>
              <w:szCs w:val="18"/>
            </w:rPr>
          </w:pPr>
          <w:r>
            <w:rPr>
              <w:rFonts w:ascii="Tahoma" w:hAnsi="Tahoma" w:cs="Tahoma"/>
              <w:sz w:val="18"/>
              <w:szCs w:val="18"/>
            </w:rPr>
            <w:t xml:space="preserve">(first name and surname of the </w:t>
          </w:r>
          <w:r>
            <w:rPr>
              <w:rFonts w:ascii="Tahoma" w:hAnsi="Tahoma" w:cs="Tahoma"/>
              <w:b/>
              <w:bCs/>
              <w:sz w:val="18"/>
              <w:szCs w:val="18"/>
            </w:rPr>
            <w:t>agent</w:t>
          </w:r>
          <w:r>
            <w:rPr>
              <w:rFonts w:ascii="Tahoma" w:hAnsi="Tahoma" w:cs="Tahoma"/>
              <w:sz w:val="18"/>
              <w:szCs w:val="18"/>
            </w:rPr>
            <w:t>, signature)</w:t>
          </w:r>
        </w:p>
      </w:sdtContent>
    </w:sdt>
    <w:sectPr w:rsidR="00D721CE" w:rsidRPr="003E6C60">
      <w:headerReference w:type="default" r:id="rId8"/>
      <w:headerReference w:type="first" r:id="rId9"/>
      <w:pgSz w:w="11906" w:h="16838"/>
      <w:pgMar w:top="1046"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E4F" w:rsidRDefault="00CE1E4F">
      <w:r>
        <w:separator/>
      </w:r>
    </w:p>
  </w:endnote>
  <w:endnote w:type="continuationSeparator" w:id="0">
    <w:p w:rsidR="00CE1E4F" w:rsidRDefault="00CE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E4F" w:rsidRDefault="00CE1E4F">
      <w:r>
        <w:separator/>
      </w:r>
    </w:p>
  </w:footnote>
  <w:footnote w:type="continuationSeparator" w:id="0">
    <w:p w:rsidR="00CE1E4F" w:rsidRDefault="00CE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06" w:rsidRDefault="00F97006">
    <w:pPr>
      <w:pStyle w:val="Glava"/>
      <w:jc w:val="right"/>
      <w:rPr>
        <w:rFonts w:ascii="Calibri" w:hAnsi="Calibri"/>
        <w:sz w:val="18"/>
        <w:szCs w:val="18"/>
      </w:rPr>
    </w:pPr>
    <w:r>
      <w:rPr>
        <w:rFonts w:ascii="Calibri" w:hAnsi="Calibri"/>
        <w:sz w:val="18"/>
        <w:szCs w:val="18"/>
      </w:rPr>
      <w:fldChar w:fldCharType="begin"/>
    </w:r>
    <w:r>
      <w:rPr>
        <w:rStyle w:val="tevilkastrani"/>
        <w:rFonts w:ascii="Calibri" w:hAnsi="Calibri"/>
        <w:sz w:val="18"/>
        <w:szCs w:val="18"/>
      </w:rPr>
      <w:instrText xml:space="preserve"> PAGE </w:instrText>
    </w:r>
    <w:r>
      <w:rPr>
        <w:rFonts w:ascii="Calibri" w:hAnsi="Calibri"/>
        <w:sz w:val="18"/>
        <w:szCs w:val="18"/>
      </w:rPr>
      <w:fldChar w:fldCharType="separate"/>
    </w:r>
    <w:r w:rsidR="008C684F">
      <w:rPr>
        <w:rStyle w:val="tevilkastrani"/>
        <w:rFonts w:ascii="Calibri" w:hAnsi="Calibri"/>
        <w:noProof/>
        <w:sz w:val="18"/>
        <w:szCs w:val="18"/>
      </w:rPr>
      <w:t>11</w:t>
    </w:r>
    <w:r>
      <w:rPr>
        <w:rFonts w:ascii="Calibri" w:hAnsi="Calibri"/>
        <w:sz w:val="18"/>
        <w:szCs w:val="18"/>
      </w:rPr>
      <w:fldChar w:fldCharType="end"/>
    </w:r>
    <w:r>
      <w:rPr>
        <w:rFonts w:ascii="Calibri" w:hAnsi="Calibri"/>
        <w:noProof/>
        <w:sz w:val="18"/>
        <w:szCs w:val="18"/>
        <w:lang w:val="sl-SI" w:eastAsia="sl-SI"/>
      </w:rPr>
      <w:drawing>
        <wp:anchor distT="0" distB="0" distL="114300" distR="114300" simplePos="0" relativeHeight="251657216"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778"/>
      <w:gridCol w:w="3402"/>
    </w:tblGrid>
    <w:tr w:rsidR="00F97006">
      <w:trPr>
        <w:trHeight w:val="1252"/>
      </w:trPr>
      <w:tc>
        <w:tcPr>
          <w:tcW w:w="5778" w:type="dxa"/>
        </w:tcPr>
        <w:p w:rsidR="00F97006" w:rsidRDefault="0020594C">
          <w:pPr>
            <w:rPr>
              <w:rFonts w:ascii="Calibri" w:hAnsi="Calibri" w:cs="Tahoma"/>
              <w:b/>
            </w:rPr>
          </w:pPr>
          <w:r>
            <w:rPr>
              <w:rFonts w:ascii="Calibri" w:hAnsi="Calibri" w:cs="Tahoma"/>
              <w:b/>
              <w:bCs/>
              <w:noProof/>
              <w:lang w:val="sl-SI" w:eastAsia="sl-SI"/>
            </w:rPr>
            <w:drawing>
              <wp:anchor distT="0" distB="0" distL="114300" distR="114300" simplePos="0" relativeHeight="251658240"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anchor>
            </w:drawing>
          </w:r>
        </w:p>
        <w:p w:rsidR="00F97006" w:rsidRDefault="00F97006">
          <w:pPr>
            <w:rPr>
              <w:rFonts w:ascii="Calibri" w:hAnsi="Calibri" w:cs="Tahoma"/>
              <w:b/>
            </w:rPr>
          </w:pPr>
        </w:p>
        <w:p w:rsidR="00F97006" w:rsidRDefault="00F97006">
          <w:pPr>
            <w:pStyle w:val="Naslov6"/>
            <w:rPr>
              <w:rFonts w:ascii="Calibri" w:hAnsi="Calibri" w:cs="Tahoma"/>
            </w:rPr>
          </w:pPr>
        </w:p>
        <w:p w:rsidR="00F97006" w:rsidRDefault="00F97006">
          <w:pPr>
            <w:pStyle w:val="Naslov6"/>
            <w:rPr>
              <w:rFonts w:ascii="Calibri" w:hAnsi="Calibri" w:cs="Tahoma"/>
            </w:rPr>
          </w:pPr>
        </w:p>
      </w:tc>
      <w:tc>
        <w:tcPr>
          <w:tcW w:w="3402" w:type="dxa"/>
        </w:tcPr>
        <w:p w:rsidR="00F97006" w:rsidRDefault="00F97006">
          <w:pPr>
            <w:jc w:val="right"/>
            <w:rPr>
              <w:rFonts w:ascii="Calibri" w:hAnsi="Calibri"/>
              <w:sz w:val="16"/>
            </w:rPr>
          </w:pPr>
        </w:p>
        <w:p w:rsidR="00F97006" w:rsidRDefault="0020594C">
          <w:pPr>
            <w:spacing w:after="120"/>
            <w:ind w:right="33"/>
            <w:jc w:val="center"/>
            <w:rPr>
              <w:rFonts w:ascii="Calibri" w:hAnsi="Calibri"/>
            </w:rPr>
          </w:pPr>
          <w:r>
            <w:rPr>
              <w:rFonts w:ascii="Calibri" w:hAnsi="Calibri"/>
              <w:noProof/>
              <w:lang w:val="sl-SI" w:eastAsia="sl-SI"/>
            </w:rPr>
            <w:drawing>
              <wp:inline distT="0" distB="0" distL="0" distR="0">
                <wp:extent cx="2019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tc>
    </w:tr>
  </w:tbl>
  <w:p w:rsidR="00F97006" w:rsidRDefault="00F970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586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5312"/>
    <w:multiLevelType w:val="multilevel"/>
    <w:tmpl w:val="00CC5312"/>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2D0753"/>
    <w:multiLevelType w:val="hybridMultilevel"/>
    <w:tmpl w:val="BEE6FB8E"/>
    <w:lvl w:ilvl="0" w:tplc="A12C8E04">
      <w:start w:val="1"/>
      <w:numFmt w:val="lowerLetter"/>
      <w:lvlText w:val="%1.)"/>
      <w:lvlJc w:val="left"/>
      <w:pPr>
        <w:tabs>
          <w:tab w:val="num" w:pos="1060"/>
        </w:tabs>
        <w:ind w:left="1060" w:hanging="360"/>
      </w:pPr>
      <w:rPr>
        <w:rFonts w:hint="default"/>
      </w:rPr>
    </w:lvl>
    <w:lvl w:ilvl="1" w:tplc="00190409" w:tentative="1">
      <w:start w:val="1"/>
      <w:numFmt w:val="lowerLetter"/>
      <w:lvlText w:val="%2."/>
      <w:lvlJc w:val="left"/>
      <w:pPr>
        <w:tabs>
          <w:tab w:val="num" w:pos="1780"/>
        </w:tabs>
        <w:ind w:left="1780" w:hanging="360"/>
      </w:pPr>
    </w:lvl>
    <w:lvl w:ilvl="2" w:tplc="001B0409" w:tentative="1">
      <w:start w:val="1"/>
      <w:numFmt w:val="lowerRoman"/>
      <w:lvlText w:val="%3."/>
      <w:lvlJc w:val="right"/>
      <w:pPr>
        <w:tabs>
          <w:tab w:val="num" w:pos="2500"/>
        </w:tabs>
        <w:ind w:left="2500" w:hanging="180"/>
      </w:p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abstractNum w:abstractNumId="3" w15:restartNumberingAfterBreak="0">
    <w:nsid w:val="0CC51FE5"/>
    <w:multiLevelType w:val="multilevel"/>
    <w:tmpl w:val="0CC51FE5"/>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5202A4"/>
    <w:multiLevelType w:val="multilevel"/>
    <w:tmpl w:val="0E5202A4"/>
    <w:lvl w:ilvl="0">
      <w:start w:val="2"/>
      <w:numFmt w:val="bullet"/>
      <w:lvlText w:val="-"/>
      <w:lvlJc w:val="left"/>
      <w:pPr>
        <w:ind w:left="720" w:hanging="360"/>
      </w:pPr>
      <w:rPr>
        <w:rFonts w:ascii="Book Antiqua" w:eastAsia="Times New Roman" w:hAnsi="Book Antiqu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3C1524"/>
    <w:multiLevelType w:val="hybridMultilevel"/>
    <w:tmpl w:val="E47E5E50"/>
    <w:lvl w:ilvl="0" w:tplc="9EEC6658">
      <w:start w:val="1"/>
      <w:numFmt w:val="bullet"/>
      <w:lvlText w:val=""/>
      <w:lvlJc w:val="left"/>
      <w:pPr>
        <w:ind w:left="1152" w:hanging="360"/>
      </w:pPr>
      <w:rPr>
        <w:rFonts w:ascii="Symbol" w:hAnsi="Symbo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1E20CA7"/>
    <w:multiLevelType w:val="hybridMultilevel"/>
    <w:tmpl w:val="287EF5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A106ACF"/>
    <w:multiLevelType w:val="multilevel"/>
    <w:tmpl w:val="2A106ACF"/>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numFmt w:val="bullet"/>
      <w:lvlText w:val="-"/>
      <w:lvlJc w:val="left"/>
      <w:pPr>
        <w:tabs>
          <w:tab w:val="num" w:pos="3045"/>
        </w:tabs>
        <w:ind w:left="3045" w:hanging="705"/>
      </w:pPr>
      <w:rPr>
        <w:rFonts w:ascii="Times New Roman" w:eastAsia="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2B10003"/>
    <w:multiLevelType w:val="multilevel"/>
    <w:tmpl w:val="32B10003"/>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D4085"/>
    <w:multiLevelType w:val="singleLevel"/>
    <w:tmpl w:val="04240017"/>
    <w:lvl w:ilvl="0">
      <w:start w:val="1"/>
      <w:numFmt w:val="lowerLetter"/>
      <w:lvlText w:val="%1)"/>
      <w:lvlJc w:val="left"/>
      <w:pPr>
        <w:tabs>
          <w:tab w:val="num" w:pos="360"/>
        </w:tabs>
        <w:ind w:left="360" w:hanging="360"/>
      </w:pPr>
      <w:rPr>
        <w:rFonts w:hint="default"/>
      </w:rPr>
    </w:lvl>
  </w:abstractNum>
  <w:abstractNum w:abstractNumId="10" w15:restartNumberingAfterBreak="0">
    <w:nsid w:val="3D04707C"/>
    <w:multiLevelType w:val="multilevel"/>
    <w:tmpl w:val="3D04707C"/>
    <w:lvl w:ilvl="0">
      <w:start w:val="1"/>
      <w:numFmt w:val="lowerLetter"/>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383BB0"/>
    <w:multiLevelType w:val="multilevel"/>
    <w:tmpl w:val="3D383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294AA6"/>
    <w:multiLevelType w:val="multilevel"/>
    <w:tmpl w:val="43294AA6"/>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96F22"/>
    <w:multiLevelType w:val="multilevel"/>
    <w:tmpl w:val="43596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57DA4"/>
    <w:multiLevelType w:val="multilevel"/>
    <w:tmpl w:val="46957DA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8AE762A"/>
    <w:multiLevelType w:val="multilevel"/>
    <w:tmpl w:val="48AE762A"/>
    <w:lvl w:ilvl="0">
      <w:start w:val="1"/>
      <w:numFmt w:val="decimal"/>
      <w:lvlText w:val="(%1)"/>
      <w:lvlJc w:val="left"/>
      <w:pPr>
        <w:tabs>
          <w:tab w:val="num" w:pos="735"/>
        </w:tabs>
        <w:ind w:left="735" w:hanging="375"/>
      </w:pPr>
      <w:rPr>
        <w:rFonts w:hint="default"/>
        <w:sz w:val="22"/>
        <w:szCs w:val="22"/>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9F20170"/>
    <w:multiLevelType w:val="hybridMultilevel"/>
    <w:tmpl w:val="A0D8EF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D920CCA"/>
    <w:multiLevelType w:val="multilevel"/>
    <w:tmpl w:val="4D920CCA"/>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856D80"/>
    <w:multiLevelType w:val="multilevel"/>
    <w:tmpl w:val="53856D80"/>
    <w:lvl w:ilvl="0">
      <w:numFmt w:val="bullet"/>
      <w:lvlText w:val="-"/>
      <w:lvlJc w:val="left"/>
      <w:pPr>
        <w:tabs>
          <w:tab w:val="num" w:pos="1080"/>
        </w:tabs>
        <w:ind w:left="1080" w:hanging="360"/>
      </w:pPr>
      <w:rPr>
        <w:rFonts w:ascii="Tahoma" w:eastAsia="Times New Roman" w:hAnsi="Tahoma" w:cs="Tahoma"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B96E46"/>
    <w:multiLevelType w:val="multilevel"/>
    <w:tmpl w:val="CF625CD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9834D34"/>
    <w:multiLevelType w:val="multilevel"/>
    <w:tmpl w:val="59834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830584"/>
    <w:multiLevelType w:val="multilevel"/>
    <w:tmpl w:val="5B8305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EA2A3F"/>
    <w:multiLevelType w:val="multilevel"/>
    <w:tmpl w:val="5DEA2A3F"/>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705BD"/>
    <w:multiLevelType w:val="multilevel"/>
    <w:tmpl w:val="5EA70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6406A4"/>
    <w:multiLevelType w:val="multilevel"/>
    <w:tmpl w:val="656406A4"/>
    <w:lvl w:ilvl="0">
      <w:start w:val="1"/>
      <w:numFmt w:val="decimal"/>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93A1F88"/>
    <w:multiLevelType w:val="multilevel"/>
    <w:tmpl w:val="693A1F8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83464C"/>
    <w:multiLevelType w:val="multilevel"/>
    <w:tmpl w:val="6F83464C"/>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787E98"/>
    <w:multiLevelType w:val="multilevel"/>
    <w:tmpl w:val="70787E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E94071"/>
    <w:multiLevelType w:val="multilevel"/>
    <w:tmpl w:val="71E94071"/>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115256"/>
    <w:multiLevelType w:val="multilevel"/>
    <w:tmpl w:val="75115256"/>
    <w:lvl w:ilvl="0">
      <w:start w:val="2"/>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F6BFF"/>
    <w:multiLevelType w:val="multilevel"/>
    <w:tmpl w:val="76FF6BF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E4323C7"/>
    <w:multiLevelType w:val="multilevel"/>
    <w:tmpl w:val="7E4323C7"/>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4"/>
  </w:num>
  <w:num w:numId="2">
    <w:abstractNumId w:val="10"/>
  </w:num>
  <w:num w:numId="3">
    <w:abstractNumId w:val="30"/>
  </w:num>
  <w:num w:numId="4">
    <w:abstractNumId w:val="4"/>
  </w:num>
  <w:num w:numId="5">
    <w:abstractNumId w:val="1"/>
  </w:num>
  <w:num w:numId="6">
    <w:abstractNumId w:val="28"/>
  </w:num>
  <w:num w:numId="7">
    <w:abstractNumId w:val="31"/>
  </w:num>
  <w:num w:numId="8">
    <w:abstractNumId w:val="8"/>
  </w:num>
  <w:num w:numId="9">
    <w:abstractNumId w:val="19"/>
  </w:num>
  <w:num w:numId="10">
    <w:abstractNumId w:val="27"/>
  </w:num>
  <w:num w:numId="11">
    <w:abstractNumId w:val="29"/>
  </w:num>
  <w:num w:numId="12">
    <w:abstractNumId w:val="14"/>
  </w:num>
  <w:num w:numId="13">
    <w:abstractNumId w:val="3"/>
  </w:num>
  <w:num w:numId="14">
    <w:abstractNumId w:val="18"/>
  </w:num>
  <w:num w:numId="15">
    <w:abstractNumId w:val="22"/>
  </w:num>
  <w:num w:numId="16">
    <w:abstractNumId w:val="26"/>
  </w:num>
  <w:num w:numId="17">
    <w:abstractNumId w:val="13"/>
  </w:num>
  <w:num w:numId="18">
    <w:abstractNumId w:val="15"/>
  </w:num>
  <w:num w:numId="19">
    <w:abstractNumId w:val="7"/>
  </w:num>
  <w:num w:numId="20">
    <w:abstractNumId w:val="25"/>
  </w:num>
  <w:num w:numId="21">
    <w:abstractNumId w:val="17"/>
  </w:num>
  <w:num w:numId="22">
    <w:abstractNumId w:val="21"/>
  </w:num>
  <w:num w:numId="23">
    <w:abstractNumId w:val="23"/>
  </w:num>
  <w:num w:numId="24">
    <w:abstractNumId w:val="11"/>
  </w:num>
  <w:num w:numId="25">
    <w:abstractNumId w:val="12"/>
  </w:num>
  <w:num w:numId="26">
    <w:abstractNumId w:val="20"/>
  </w:num>
  <w:num w:numId="27">
    <w:abstractNumId w:val="9"/>
  </w:num>
  <w:num w:numId="28">
    <w:abstractNumId w:val="0"/>
  </w:num>
  <w:num w:numId="29">
    <w:abstractNumId w:val="2"/>
  </w:num>
  <w:num w:numId="30">
    <w:abstractNumId w:val="5"/>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FD"/>
    <w:rsid w:val="00034AB1"/>
    <w:rsid w:val="0004437D"/>
    <w:rsid w:val="00077EA8"/>
    <w:rsid w:val="00084F77"/>
    <w:rsid w:val="00086FC3"/>
    <w:rsid w:val="000B3476"/>
    <w:rsid w:val="000C105C"/>
    <w:rsid w:val="000D1F8F"/>
    <w:rsid w:val="000D6B3E"/>
    <w:rsid w:val="000F0EF7"/>
    <w:rsid w:val="000F16E9"/>
    <w:rsid w:val="000F4B3E"/>
    <w:rsid w:val="000F632B"/>
    <w:rsid w:val="00107F6F"/>
    <w:rsid w:val="0011387F"/>
    <w:rsid w:val="00126228"/>
    <w:rsid w:val="0017213C"/>
    <w:rsid w:val="00185C77"/>
    <w:rsid w:val="001955D9"/>
    <w:rsid w:val="001A5BF3"/>
    <w:rsid w:val="001C0257"/>
    <w:rsid w:val="001C77C7"/>
    <w:rsid w:val="001D2DFB"/>
    <w:rsid w:val="001E1A30"/>
    <w:rsid w:val="0020074C"/>
    <w:rsid w:val="0020594C"/>
    <w:rsid w:val="00205BEA"/>
    <w:rsid w:val="002255BB"/>
    <w:rsid w:val="0025077B"/>
    <w:rsid w:val="002541A7"/>
    <w:rsid w:val="0026456A"/>
    <w:rsid w:val="00265C05"/>
    <w:rsid w:val="0027158B"/>
    <w:rsid w:val="002762A5"/>
    <w:rsid w:val="00276BF8"/>
    <w:rsid w:val="00293DD8"/>
    <w:rsid w:val="002A45F5"/>
    <w:rsid w:val="002A5CA8"/>
    <w:rsid w:val="002A7518"/>
    <w:rsid w:val="002B7149"/>
    <w:rsid w:val="002E0DEB"/>
    <w:rsid w:val="002F0B7B"/>
    <w:rsid w:val="003014D6"/>
    <w:rsid w:val="00305630"/>
    <w:rsid w:val="00316D48"/>
    <w:rsid w:val="003239EC"/>
    <w:rsid w:val="00324582"/>
    <w:rsid w:val="00333D49"/>
    <w:rsid w:val="003447F6"/>
    <w:rsid w:val="00354FD7"/>
    <w:rsid w:val="00372827"/>
    <w:rsid w:val="00372B74"/>
    <w:rsid w:val="00393BFC"/>
    <w:rsid w:val="00394656"/>
    <w:rsid w:val="003D290B"/>
    <w:rsid w:val="003D66BB"/>
    <w:rsid w:val="003E6C60"/>
    <w:rsid w:val="003F30A1"/>
    <w:rsid w:val="0040086E"/>
    <w:rsid w:val="00415BAA"/>
    <w:rsid w:val="004226B5"/>
    <w:rsid w:val="00427FC9"/>
    <w:rsid w:val="00434CB0"/>
    <w:rsid w:val="00436C58"/>
    <w:rsid w:val="00441EF6"/>
    <w:rsid w:val="00447507"/>
    <w:rsid w:val="00447D3C"/>
    <w:rsid w:val="00457DDC"/>
    <w:rsid w:val="00462BE8"/>
    <w:rsid w:val="00472653"/>
    <w:rsid w:val="00484389"/>
    <w:rsid w:val="004872A3"/>
    <w:rsid w:val="004877B6"/>
    <w:rsid w:val="00487837"/>
    <w:rsid w:val="004A4A95"/>
    <w:rsid w:val="004B4130"/>
    <w:rsid w:val="004D6EFD"/>
    <w:rsid w:val="004F423E"/>
    <w:rsid w:val="00511FD7"/>
    <w:rsid w:val="005141AC"/>
    <w:rsid w:val="005148D9"/>
    <w:rsid w:val="0052195B"/>
    <w:rsid w:val="00553828"/>
    <w:rsid w:val="00563867"/>
    <w:rsid w:val="00574278"/>
    <w:rsid w:val="005755AC"/>
    <w:rsid w:val="00581BA1"/>
    <w:rsid w:val="00581F3F"/>
    <w:rsid w:val="00586A3D"/>
    <w:rsid w:val="005C06D2"/>
    <w:rsid w:val="005D3A97"/>
    <w:rsid w:val="005D6536"/>
    <w:rsid w:val="0062356F"/>
    <w:rsid w:val="00627EEF"/>
    <w:rsid w:val="006331DF"/>
    <w:rsid w:val="006338A0"/>
    <w:rsid w:val="00643C25"/>
    <w:rsid w:val="0065247F"/>
    <w:rsid w:val="00653040"/>
    <w:rsid w:val="0066305B"/>
    <w:rsid w:val="0066680E"/>
    <w:rsid w:val="00677D64"/>
    <w:rsid w:val="006911B6"/>
    <w:rsid w:val="006B59CE"/>
    <w:rsid w:val="006C3952"/>
    <w:rsid w:val="006C69BB"/>
    <w:rsid w:val="006C7EFF"/>
    <w:rsid w:val="006F7D20"/>
    <w:rsid w:val="00702C83"/>
    <w:rsid w:val="00715C56"/>
    <w:rsid w:val="00747249"/>
    <w:rsid w:val="007517F0"/>
    <w:rsid w:val="00754A75"/>
    <w:rsid w:val="00757507"/>
    <w:rsid w:val="00776DD7"/>
    <w:rsid w:val="00781FBE"/>
    <w:rsid w:val="007918F3"/>
    <w:rsid w:val="00797066"/>
    <w:rsid w:val="007B6B52"/>
    <w:rsid w:val="007C1445"/>
    <w:rsid w:val="007C1CAE"/>
    <w:rsid w:val="007E65C9"/>
    <w:rsid w:val="00826F1E"/>
    <w:rsid w:val="0083056E"/>
    <w:rsid w:val="00832B02"/>
    <w:rsid w:val="00833B54"/>
    <w:rsid w:val="00836AE4"/>
    <w:rsid w:val="0085267C"/>
    <w:rsid w:val="00855AFC"/>
    <w:rsid w:val="00874D6F"/>
    <w:rsid w:val="00886D85"/>
    <w:rsid w:val="008B519B"/>
    <w:rsid w:val="008C1094"/>
    <w:rsid w:val="008C684F"/>
    <w:rsid w:val="008D0503"/>
    <w:rsid w:val="008D768C"/>
    <w:rsid w:val="008E4233"/>
    <w:rsid w:val="008E5CF2"/>
    <w:rsid w:val="008E6C02"/>
    <w:rsid w:val="008E6C1C"/>
    <w:rsid w:val="00900CE9"/>
    <w:rsid w:val="00921ECC"/>
    <w:rsid w:val="0092412B"/>
    <w:rsid w:val="009244EE"/>
    <w:rsid w:val="009279E0"/>
    <w:rsid w:val="00941067"/>
    <w:rsid w:val="009459AF"/>
    <w:rsid w:val="009652D4"/>
    <w:rsid w:val="009701D2"/>
    <w:rsid w:val="009704FB"/>
    <w:rsid w:val="009719BE"/>
    <w:rsid w:val="0097292A"/>
    <w:rsid w:val="009851B8"/>
    <w:rsid w:val="00987FFA"/>
    <w:rsid w:val="009918D7"/>
    <w:rsid w:val="009A3737"/>
    <w:rsid w:val="009B4B92"/>
    <w:rsid w:val="009E4B92"/>
    <w:rsid w:val="009F44A4"/>
    <w:rsid w:val="00A12271"/>
    <w:rsid w:val="00A15811"/>
    <w:rsid w:val="00A16064"/>
    <w:rsid w:val="00A178B3"/>
    <w:rsid w:val="00A2121A"/>
    <w:rsid w:val="00A32454"/>
    <w:rsid w:val="00A365AA"/>
    <w:rsid w:val="00A44470"/>
    <w:rsid w:val="00A5132C"/>
    <w:rsid w:val="00A51930"/>
    <w:rsid w:val="00A653B8"/>
    <w:rsid w:val="00A70363"/>
    <w:rsid w:val="00A70A1A"/>
    <w:rsid w:val="00A81D8C"/>
    <w:rsid w:val="00AA33BA"/>
    <w:rsid w:val="00AA5D01"/>
    <w:rsid w:val="00AC55DE"/>
    <w:rsid w:val="00AD3005"/>
    <w:rsid w:val="00AD47AD"/>
    <w:rsid w:val="00AE40CD"/>
    <w:rsid w:val="00B04BA4"/>
    <w:rsid w:val="00B05D8D"/>
    <w:rsid w:val="00B27434"/>
    <w:rsid w:val="00B401A2"/>
    <w:rsid w:val="00B41CA1"/>
    <w:rsid w:val="00B42D41"/>
    <w:rsid w:val="00B61C60"/>
    <w:rsid w:val="00B66F7F"/>
    <w:rsid w:val="00B7482C"/>
    <w:rsid w:val="00B75031"/>
    <w:rsid w:val="00B76325"/>
    <w:rsid w:val="00B847A9"/>
    <w:rsid w:val="00B849F3"/>
    <w:rsid w:val="00B861FD"/>
    <w:rsid w:val="00B941E5"/>
    <w:rsid w:val="00BA5EA2"/>
    <w:rsid w:val="00BA7B75"/>
    <w:rsid w:val="00BC088D"/>
    <w:rsid w:val="00BC69CA"/>
    <w:rsid w:val="00BE7499"/>
    <w:rsid w:val="00BF07A4"/>
    <w:rsid w:val="00BF317F"/>
    <w:rsid w:val="00C00164"/>
    <w:rsid w:val="00C005E2"/>
    <w:rsid w:val="00C75F64"/>
    <w:rsid w:val="00C8497C"/>
    <w:rsid w:val="00C94F2F"/>
    <w:rsid w:val="00CA0F87"/>
    <w:rsid w:val="00CA69A6"/>
    <w:rsid w:val="00CA6C27"/>
    <w:rsid w:val="00CE0450"/>
    <w:rsid w:val="00CE0C0F"/>
    <w:rsid w:val="00CE1E4F"/>
    <w:rsid w:val="00D1627A"/>
    <w:rsid w:val="00D21080"/>
    <w:rsid w:val="00D43E71"/>
    <w:rsid w:val="00D449F3"/>
    <w:rsid w:val="00D47F63"/>
    <w:rsid w:val="00D47FDB"/>
    <w:rsid w:val="00D504AB"/>
    <w:rsid w:val="00D62E2F"/>
    <w:rsid w:val="00D721CE"/>
    <w:rsid w:val="00D75808"/>
    <w:rsid w:val="00D8157E"/>
    <w:rsid w:val="00D86F06"/>
    <w:rsid w:val="00D86FC8"/>
    <w:rsid w:val="00D966BA"/>
    <w:rsid w:val="00DC2592"/>
    <w:rsid w:val="00DC29EE"/>
    <w:rsid w:val="00DC4BD0"/>
    <w:rsid w:val="00DD198C"/>
    <w:rsid w:val="00DD2350"/>
    <w:rsid w:val="00DD67D7"/>
    <w:rsid w:val="00DE13F4"/>
    <w:rsid w:val="00DE5029"/>
    <w:rsid w:val="00DF7AE2"/>
    <w:rsid w:val="00E20FF2"/>
    <w:rsid w:val="00E23515"/>
    <w:rsid w:val="00E26422"/>
    <w:rsid w:val="00E330D0"/>
    <w:rsid w:val="00E34709"/>
    <w:rsid w:val="00E612CC"/>
    <w:rsid w:val="00E7238C"/>
    <w:rsid w:val="00EC164D"/>
    <w:rsid w:val="00EC28DB"/>
    <w:rsid w:val="00EE5923"/>
    <w:rsid w:val="00EE7C86"/>
    <w:rsid w:val="00EF4392"/>
    <w:rsid w:val="00EF4E02"/>
    <w:rsid w:val="00F03CE5"/>
    <w:rsid w:val="00F06B13"/>
    <w:rsid w:val="00F07714"/>
    <w:rsid w:val="00F24311"/>
    <w:rsid w:val="00F26039"/>
    <w:rsid w:val="00F26810"/>
    <w:rsid w:val="00F3045E"/>
    <w:rsid w:val="00F3395B"/>
    <w:rsid w:val="00F367CA"/>
    <w:rsid w:val="00F4653E"/>
    <w:rsid w:val="00F54D24"/>
    <w:rsid w:val="00F65A84"/>
    <w:rsid w:val="00F74D2E"/>
    <w:rsid w:val="00F82F8D"/>
    <w:rsid w:val="00F84475"/>
    <w:rsid w:val="00F84901"/>
    <w:rsid w:val="00F87E2A"/>
    <w:rsid w:val="00F91CDA"/>
    <w:rsid w:val="00F97006"/>
    <w:rsid w:val="00FA0E60"/>
    <w:rsid w:val="00FB55C7"/>
    <w:rsid w:val="00FD55CB"/>
    <w:rsid w:val="0C2B119F"/>
    <w:rsid w:val="27A348B0"/>
    <w:rsid w:val="46EF4DF0"/>
    <w:rsid w:val="77884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B97E8D-D440-45F0-9317-FF92E5BE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sz w:val="24"/>
      <w:lang w:val="en-GB" w:eastAsia="en-US"/>
    </w:rPr>
  </w:style>
  <w:style w:type="paragraph" w:styleId="Naslov3">
    <w:name w:val="heading 3"/>
    <w:basedOn w:val="Navaden"/>
    <w:next w:val="Navaden"/>
    <w:qFormat/>
    <w:pPr>
      <w:keepNext/>
      <w:spacing w:before="240" w:after="60"/>
      <w:outlineLvl w:val="2"/>
    </w:pPr>
    <w:rPr>
      <w:rFonts w:cs="Arial"/>
      <w:b/>
      <w:bCs/>
      <w:sz w:val="26"/>
      <w:szCs w:val="26"/>
    </w:rPr>
  </w:style>
  <w:style w:type="paragraph" w:styleId="Naslov6">
    <w:name w:val="heading 6"/>
    <w:basedOn w:val="Navaden"/>
    <w:next w:val="Navaden"/>
    <w:qFormat/>
    <w:pPr>
      <w:spacing w:before="240" w:after="60"/>
      <w:outlineLvl w:val="5"/>
    </w:pPr>
    <w:rPr>
      <w:rFonts w:ascii="Times New Roman" w:hAnsi="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character" w:customStyle="1" w:styleId="Sprotnaopomba-besediloZnak">
    <w:name w:val="Sprotna opomba - besedilo Znak"/>
    <w:link w:val="Sprotnaopomba-besedilo"/>
    <w:rPr>
      <w:rFonts w:ascii="Arial" w:hAnsi="Arial" w:cs="Arial"/>
      <w:lang w:val="en-GB" w:eastAsia="en-GB"/>
    </w:rPr>
  </w:style>
  <w:style w:type="character" w:customStyle="1" w:styleId="AleZavrl">
    <w:name w:val="Aleš Zavrl"/>
    <w:semiHidden/>
    <w:rPr>
      <w:rFonts w:ascii="Arial" w:hAnsi="Arial" w:cs="Arial"/>
      <w:color w:val="000080"/>
      <w:sz w:val="20"/>
      <w:szCs w:val="20"/>
    </w:rPr>
  </w:style>
  <w:style w:type="character" w:styleId="Hiperpovezava">
    <w:name w:val="Hyperlink"/>
    <w:rPr>
      <w:color w:val="0000FF"/>
      <w:u w:val="single"/>
    </w:rPr>
  </w:style>
  <w:style w:type="character" w:styleId="Sprotnaopomba-sklic">
    <w:name w:val="footnote reference"/>
    <w:rPr>
      <w:vertAlign w:val="superscript"/>
    </w:rPr>
  </w:style>
  <w:style w:type="paragraph" w:customStyle="1" w:styleId="ListParagraph1">
    <w:name w:val="List Paragraph1"/>
    <w:basedOn w:val="Navaden"/>
    <w:pPr>
      <w:spacing w:after="200" w:line="276" w:lineRule="auto"/>
      <w:ind w:left="720"/>
      <w:contextualSpacing/>
    </w:pPr>
    <w:rPr>
      <w:rFonts w:ascii="Calibri" w:hAnsi="Calibri"/>
      <w:sz w:val="22"/>
      <w:szCs w:val="22"/>
      <w:lang w:val="sl-SI"/>
    </w:rPr>
  </w:style>
  <w:style w:type="paragraph" w:styleId="Noga">
    <w:name w:val="footer"/>
    <w:basedOn w:val="Navaden"/>
    <w:pPr>
      <w:tabs>
        <w:tab w:val="center" w:pos="4536"/>
        <w:tab w:val="right" w:pos="9072"/>
      </w:tabs>
    </w:pPr>
  </w:style>
  <w:style w:type="paragraph" w:styleId="Glava">
    <w:name w:val="header"/>
    <w:basedOn w:val="Navaden"/>
    <w:pPr>
      <w:tabs>
        <w:tab w:val="center" w:pos="4536"/>
        <w:tab w:val="right" w:pos="9072"/>
      </w:tabs>
    </w:pPr>
  </w:style>
  <w:style w:type="paragraph" w:styleId="Sprotnaopomba-besedilo">
    <w:name w:val="footnote text"/>
    <w:basedOn w:val="Navaden"/>
    <w:link w:val="Sprotnaopomba-besediloZnak"/>
    <w:rPr>
      <w:rFonts w:cs="Arial"/>
      <w:sz w:val="20"/>
      <w:lang w:eastAsia="en-GB"/>
    </w:rPr>
  </w:style>
  <w:style w:type="paragraph" w:styleId="Telobesedila2">
    <w:name w:val="Body Text 2"/>
    <w:basedOn w:val="Navaden"/>
    <w:pPr>
      <w:jc w:val="both"/>
    </w:pPr>
    <w:rPr>
      <w:sz w:val="22"/>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vniseznampoudarek11">
    <w:name w:val="Barvni seznam – poudarek 11"/>
    <w:basedOn w:val="Navaden"/>
    <w:uiPriority w:val="99"/>
    <w:qFormat/>
    <w:rsid w:val="00B27434"/>
    <w:pPr>
      <w:ind w:left="708"/>
    </w:pPr>
  </w:style>
  <w:style w:type="character" w:customStyle="1" w:styleId="apple-converted-space">
    <w:name w:val="apple-converted-space"/>
    <w:rsid w:val="00747249"/>
  </w:style>
  <w:style w:type="paragraph" w:styleId="Odstavekseznama">
    <w:name w:val="List Paragraph"/>
    <w:basedOn w:val="Navaden"/>
    <w:uiPriority w:val="99"/>
    <w:qFormat/>
    <w:rsid w:val="00372827"/>
    <w:pPr>
      <w:ind w:left="708"/>
    </w:pPr>
  </w:style>
  <w:style w:type="character" w:styleId="Besedilooznabemesta">
    <w:name w:val="Placeholder Text"/>
    <w:basedOn w:val="Privzetapisavaodstavka"/>
    <w:uiPriority w:val="99"/>
    <w:unhideWhenUsed/>
    <w:rsid w:val="002059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2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Splošno"/>
          <w:gallery w:val="placeholder"/>
        </w:category>
        <w:types>
          <w:type w:val="bbPlcHdr"/>
        </w:types>
        <w:behaviors>
          <w:behavior w:val="content"/>
        </w:behaviors>
        <w:guid w:val="{F09A0319-C86A-4511-8B97-17A79AD90354}"/>
      </w:docPartPr>
      <w:docPartBody>
        <w:p w:rsidR="00D22234" w:rsidRDefault="00EA6316">
          <w:r w:rsidRPr="00E616CB">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16"/>
    <w:rsid w:val="00170100"/>
    <w:rsid w:val="003608E6"/>
    <w:rsid w:val="005811D7"/>
    <w:rsid w:val="005C218A"/>
    <w:rsid w:val="00A128B3"/>
    <w:rsid w:val="00BF39A0"/>
    <w:rsid w:val="00D22234"/>
    <w:rsid w:val="00D30DDB"/>
    <w:rsid w:val="00E06CC2"/>
    <w:rsid w:val="00EA63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unhideWhenUsed/>
    <w:rsid w:val="00EA63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A48389-98C7-4A89-80C6-821A9231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4448</Words>
  <Characters>25356</Characters>
  <Application>Microsoft Office Word</Application>
  <DocSecurity>0</DocSecurity>
  <PresentationFormat/>
  <Lines>211</Lines>
  <Paragraphs>59</Paragraphs>
  <Slides>0</Slides>
  <Notes>0</Notes>
  <HiddenSlides>0</HiddenSlides>
  <MMClips>0</MMClip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Manager/>
  <Company>NZS</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Aleš Zavrl</dc:creator>
  <cp:keywords/>
  <dc:description/>
  <cp:lastModifiedBy>Eva Červinski</cp:lastModifiedBy>
  <cp:revision>2</cp:revision>
  <cp:lastPrinted>2018-07-03T08:56:00Z</cp:lastPrinted>
  <dcterms:created xsi:type="dcterms:W3CDTF">2019-07-05T07:28:00Z</dcterms:created>
  <dcterms:modified xsi:type="dcterms:W3CDTF">2019-07-05T07:28:00Z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